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3E" w:rsidRPr="00524F34" w:rsidRDefault="00637733" w:rsidP="00AC0D40">
      <w:pPr>
        <w:pStyle w:val="Geenafstand"/>
        <w:rPr>
          <w:rFonts w:ascii="Arial" w:hAnsi="Arial" w:cs="Arial"/>
          <w:color w:val="000000" w:themeColor="text1"/>
          <w:sz w:val="18"/>
          <w:szCs w:val="18"/>
        </w:rPr>
      </w:pPr>
      <w:r w:rsidRPr="00AC0D40">
        <w:rPr>
          <w:rFonts w:ascii="Arial" w:hAnsi="Arial" w:cs="Arial"/>
          <w:b/>
        </w:rPr>
        <w:t>Bedrijfsn</w:t>
      </w:r>
      <w:r w:rsidR="00F86CE0" w:rsidRPr="00AC0D40">
        <w:rPr>
          <w:rFonts w:ascii="Arial" w:hAnsi="Arial" w:cs="Arial"/>
          <w:b/>
        </w:rPr>
        <w:t>aam:</w:t>
      </w:r>
      <w:r w:rsidR="0084011E">
        <w:rPr>
          <w:rFonts w:ascii="Arial" w:hAnsi="Arial" w:cs="Arial"/>
          <w:sz w:val="18"/>
          <w:szCs w:val="18"/>
        </w:rPr>
        <w:br/>
        <w:t xml:space="preserve">Bedrijfsnaam voor </w:t>
      </w:r>
      <w:r w:rsidR="00D064C4">
        <w:rPr>
          <w:rFonts w:ascii="Arial" w:hAnsi="Arial" w:cs="Arial"/>
          <w:sz w:val="18"/>
          <w:szCs w:val="18"/>
        </w:rPr>
        <w:t xml:space="preserve">naambord </w:t>
      </w:r>
      <w:r w:rsidR="0084011E">
        <w:rPr>
          <w:rFonts w:ascii="Arial" w:hAnsi="Arial" w:cs="Arial"/>
          <w:sz w:val="18"/>
          <w:szCs w:val="18"/>
        </w:rPr>
        <w:t>boven stand</w:t>
      </w:r>
      <w:r w:rsidR="008B57B8">
        <w:rPr>
          <w:rFonts w:ascii="Arial" w:hAnsi="Arial" w:cs="Arial"/>
          <w:sz w:val="18"/>
          <w:szCs w:val="18"/>
        </w:rPr>
        <w:t xml:space="preserve"> (Frieslijst)</w:t>
      </w:r>
      <w:r w:rsidR="00AC0D40" w:rsidRPr="00AC0D40">
        <w:rPr>
          <w:rFonts w:ascii="Arial" w:hAnsi="Arial" w:cs="Arial"/>
          <w:sz w:val="18"/>
          <w:szCs w:val="18"/>
        </w:rPr>
        <w:t>:</w:t>
      </w:r>
      <w:r w:rsidR="00F86CE0" w:rsidRPr="00AC0D40">
        <w:rPr>
          <w:rFonts w:ascii="Arial" w:hAnsi="Arial" w:cs="Arial"/>
          <w:sz w:val="18"/>
          <w:szCs w:val="18"/>
        </w:rPr>
        <w:t xml:space="preserve"> </w:t>
      </w:r>
      <w:r w:rsidR="00B01A38">
        <w:rPr>
          <w:rFonts w:ascii="Arial" w:hAnsi="Arial" w:cs="Arial"/>
          <w:sz w:val="18"/>
          <w:szCs w:val="18"/>
        </w:rPr>
        <w:t xml:space="preserve">                           </w:t>
      </w:r>
      <w:r w:rsidR="005C7C2D" w:rsidRPr="00AC0D40">
        <w:rPr>
          <w:rFonts w:ascii="Arial" w:hAnsi="Arial" w:cs="Arial"/>
          <w:sz w:val="18"/>
          <w:szCs w:val="18"/>
        </w:rPr>
        <w:t>Website:</w:t>
      </w:r>
    </w:p>
    <w:p w:rsidR="00524F34" w:rsidRDefault="00524F34" w:rsidP="00AC0D40">
      <w:pPr>
        <w:pStyle w:val="Geenafstand"/>
        <w:rPr>
          <w:rFonts w:ascii="Arial" w:hAnsi="Arial" w:cs="Arial"/>
          <w:sz w:val="18"/>
          <w:szCs w:val="18"/>
        </w:rPr>
      </w:pPr>
      <w:r>
        <w:rPr>
          <w:rFonts w:ascii="Arial" w:hAnsi="Arial" w:cs="Arial"/>
          <w:sz w:val="18"/>
          <w:szCs w:val="18"/>
        </w:rPr>
        <w:t>Factuuradres indien deze afwijkt van bovenstaand adres:</w:t>
      </w:r>
      <w:r>
        <w:rPr>
          <w:rFonts w:ascii="Arial" w:hAnsi="Arial" w:cs="Arial"/>
          <w:sz w:val="18"/>
          <w:szCs w:val="18"/>
        </w:rPr>
        <w:br/>
        <w:t>Adres:……………………………</w:t>
      </w:r>
      <w:r w:rsidR="005C7C2D">
        <w:rPr>
          <w:rFonts w:ascii="Arial" w:hAnsi="Arial" w:cs="Arial"/>
          <w:sz w:val="18"/>
          <w:szCs w:val="18"/>
        </w:rPr>
        <w:t xml:space="preserve"> </w:t>
      </w:r>
      <w:r w:rsidR="005C7C2D">
        <w:rPr>
          <w:rFonts w:ascii="Arial" w:hAnsi="Arial" w:cs="Arial"/>
          <w:sz w:val="18"/>
          <w:szCs w:val="18"/>
        </w:rPr>
        <w:tab/>
        <w:t xml:space="preserve">Postcode:…………           </w:t>
      </w:r>
      <w:r w:rsidR="005C7C2D">
        <w:rPr>
          <w:rFonts w:ascii="Arial" w:hAnsi="Arial" w:cs="Arial"/>
          <w:sz w:val="18"/>
          <w:szCs w:val="18"/>
        </w:rPr>
        <w:tab/>
      </w:r>
      <w:r>
        <w:rPr>
          <w:rFonts w:ascii="Arial" w:hAnsi="Arial" w:cs="Arial"/>
          <w:sz w:val="18"/>
          <w:szCs w:val="18"/>
        </w:rPr>
        <w:t>Plaats:……………………….</w:t>
      </w:r>
    </w:p>
    <w:p w:rsidR="00813BBB" w:rsidRPr="00AC0D40" w:rsidRDefault="0084011E" w:rsidP="00AC0D40">
      <w:pPr>
        <w:pStyle w:val="Geenafstand"/>
        <w:rPr>
          <w:rFonts w:ascii="Arial" w:hAnsi="Arial" w:cs="Arial"/>
          <w:sz w:val="18"/>
          <w:szCs w:val="18"/>
        </w:rPr>
      </w:pPr>
      <w:r w:rsidRPr="00AC0D40">
        <w:rPr>
          <w:rFonts w:ascii="Arial" w:hAnsi="Arial" w:cs="Arial"/>
          <w:sz w:val="18"/>
          <w:szCs w:val="18"/>
        </w:rPr>
        <w:t xml:space="preserve">Ondergetekende: …………………. </w:t>
      </w:r>
      <w:r>
        <w:rPr>
          <w:rFonts w:ascii="Arial" w:hAnsi="Arial" w:cs="Arial"/>
          <w:sz w:val="18"/>
          <w:szCs w:val="18"/>
        </w:rPr>
        <w:tab/>
      </w:r>
      <w:r w:rsidR="00D1395F">
        <w:rPr>
          <w:rFonts w:ascii="Arial" w:hAnsi="Arial" w:cs="Arial"/>
          <w:sz w:val="18"/>
          <w:szCs w:val="18"/>
        </w:rPr>
        <w:t xml:space="preserve">m/v  functie: </w:t>
      </w:r>
      <w:r w:rsidRPr="00AC0D40">
        <w:rPr>
          <w:rFonts w:ascii="Arial" w:hAnsi="Arial" w:cs="Arial"/>
          <w:sz w:val="18"/>
          <w:szCs w:val="18"/>
        </w:rPr>
        <w:t>……</w:t>
      </w:r>
      <w:r>
        <w:rPr>
          <w:rFonts w:ascii="Arial" w:hAnsi="Arial" w:cs="Arial"/>
          <w:sz w:val="18"/>
          <w:szCs w:val="18"/>
        </w:rPr>
        <w:t>..</w:t>
      </w:r>
      <w:r w:rsidR="00D1395F">
        <w:rPr>
          <w:rFonts w:ascii="Arial" w:hAnsi="Arial" w:cs="Arial"/>
          <w:sz w:val="18"/>
          <w:szCs w:val="18"/>
        </w:rPr>
        <w:t xml:space="preserve">            E</w:t>
      </w:r>
      <w:r>
        <w:rPr>
          <w:rFonts w:ascii="Arial" w:hAnsi="Arial" w:cs="Arial"/>
          <w:sz w:val="18"/>
          <w:szCs w:val="18"/>
        </w:rPr>
        <w:t>mailadres:……</w:t>
      </w:r>
      <w:r w:rsidR="00D1395F">
        <w:rPr>
          <w:rFonts w:ascii="Arial" w:hAnsi="Arial" w:cs="Arial"/>
          <w:sz w:val="18"/>
          <w:szCs w:val="18"/>
        </w:rPr>
        <w:t>..</w:t>
      </w:r>
      <w:r>
        <w:rPr>
          <w:rFonts w:ascii="Arial" w:hAnsi="Arial" w:cs="Arial"/>
          <w:sz w:val="18"/>
          <w:szCs w:val="18"/>
        </w:rPr>
        <w:t>……………</w:t>
      </w:r>
      <w:r>
        <w:rPr>
          <w:rFonts w:ascii="Arial" w:hAnsi="Arial" w:cs="Arial"/>
          <w:sz w:val="18"/>
          <w:szCs w:val="18"/>
        </w:rPr>
        <w:br/>
      </w:r>
      <w:r>
        <w:rPr>
          <w:rFonts w:ascii="Arial" w:hAnsi="Arial" w:cs="Arial"/>
          <w:sz w:val="18"/>
          <w:szCs w:val="18"/>
        </w:rPr>
        <w:br/>
      </w:r>
      <w:r w:rsidR="00B83D3E" w:rsidRPr="00AC0D40">
        <w:rPr>
          <w:rFonts w:ascii="Arial" w:hAnsi="Arial" w:cs="Arial"/>
          <w:sz w:val="18"/>
          <w:szCs w:val="18"/>
        </w:rPr>
        <w:t>Aangeboden producten/diensten + merken: ……………………………………………………</w:t>
      </w:r>
      <w:r w:rsidR="00D1395F">
        <w:rPr>
          <w:rFonts w:ascii="Arial" w:hAnsi="Arial" w:cs="Arial"/>
          <w:sz w:val="18"/>
          <w:szCs w:val="18"/>
        </w:rPr>
        <w:t>..</w:t>
      </w:r>
      <w:r w:rsidR="00296910">
        <w:rPr>
          <w:rFonts w:ascii="Arial" w:hAnsi="Arial" w:cs="Arial"/>
          <w:sz w:val="18"/>
          <w:szCs w:val="18"/>
        </w:rPr>
        <w:t>…….</w:t>
      </w:r>
      <w:r w:rsidR="00B83D3E" w:rsidRPr="00AC0D40">
        <w:rPr>
          <w:rFonts w:ascii="Arial" w:hAnsi="Arial" w:cs="Arial"/>
          <w:sz w:val="18"/>
          <w:szCs w:val="18"/>
        </w:rPr>
        <w:t>….</w:t>
      </w:r>
    </w:p>
    <w:p w:rsidR="0084011E" w:rsidRPr="00AC0D40" w:rsidRDefault="00296910" w:rsidP="0084011E">
      <w:pPr>
        <w:pStyle w:val="Geenafstand"/>
        <w:rPr>
          <w:rFonts w:ascii="Arial" w:hAnsi="Arial" w:cs="Arial"/>
          <w:sz w:val="18"/>
          <w:szCs w:val="18"/>
        </w:rPr>
      </w:pPr>
      <w:r>
        <w:rPr>
          <w:rFonts w:ascii="Arial" w:hAnsi="Arial" w:cs="Arial"/>
          <w:b/>
          <w:sz w:val="18"/>
          <w:szCs w:val="18"/>
        </w:rPr>
        <w:t>Contactpersoon:</w:t>
      </w:r>
      <w:r w:rsidRPr="00296910">
        <w:rPr>
          <w:rFonts w:ascii="Arial" w:hAnsi="Arial" w:cs="Arial"/>
          <w:sz w:val="18"/>
          <w:szCs w:val="18"/>
        </w:rPr>
        <w:t>………………………………………………………….</w:t>
      </w:r>
      <w:r>
        <w:rPr>
          <w:rFonts w:ascii="Arial" w:hAnsi="Arial" w:cs="Arial"/>
          <w:sz w:val="18"/>
          <w:szCs w:val="18"/>
        </w:rPr>
        <w:br/>
        <w:t>Telefoonnummer:………………</w:t>
      </w:r>
      <w:r w:rsidR="005C7C2D">
        <w:rPr>
          <w:rFonts w:ascii="Arial" w:hAnsi="Arial" w:cs="Arial"/>
          <w:sz w:val="18"/>
          <w:szCs w:val="18"/>
        </w:rPr>
        <w:t xml:space="preserve">     </w:t>
      </w:r>
      <w:r w:rsidR="005C7C2D">
        <w:rPr>
          <w:rFonts w:ascii="Arial" w:hAnsi="Arial" w:cs="Arial"/>
          <w:sz w:val="18"/>
          <w:szCs w:val="18"/>
        </w:rPr>
        <w:tab/>
        <w:t>M</w:t>
      </w:r>
      <w:r w:rsidR="0084011E">
        <w:rPr>
          <w:rFonts w:ascii="Arial" w:hAnsi="Arial" w:cs="Arial"/>
          <w:sz w:val="18"/>
          <w:szCs w:val="18"/>
        </w:rPr>
        <w:t>obiel: ……</w:t>
      </w:r>
      <w:r w:rsidR="00D1395F">
        <w:rPr>
          <w:rFonts w:ascii="Arial" w:hAnsi="Arial" w:cs="Arial"/>
          <w:sz w:val="18"/>
          <w:szCs w:val="18"/>
        </w:rPr>
        <w:t>……………</w:t>
      </w:r>
      <w:r w:rsidR="0084011E">
        <w:rPr>
          <w:rFonts w:ascii="Arial" w:hAnsi="Arial" w:cs="Arial"/>
          <w:sz w:val="18"/>
          <w:szCs w:val="18"/>
        </w:rPr>
        <w:t>…………</w:t>
      </w:r>
      <w:bookmarkStart w:id="0" w:name="_GoBack"/>
      <w:bookmarkEnd w:id="0"/>
    </w:p>
    <w:tbl>
      <w:tblPr>
        <w:tblpPr w:leftFromText="141" w:rightFromText="141" w:vertAnchor="text" w:horzAnchor="margin" w:tblpY="696"/>
        <w:tblW w:w="5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3"/>
        <w:gridCol w:w="992"/>
        <w:gridCol w:w="992"/>
        <w:gridCol w:w="992"/>
        <w:gridCol w:w="993"/>
      </w:tblGrid>
      <w:tr w:rsidR="006D1C84" w:rsidRPr="009B0745" w:rsidTr="006D1C84">
        <w:trPr>
          <w:trHeight w:val="275"/>
        </w:trPr>
        <w:tc>
          <w:tcPr>
            <w:tcW w:w="1463" w:type="dxa"/>
            <w:tcBorders>
              <w:top w:val="outset" w:sz="6" w:space="0" w:color="auto"/>
              <w:left w:val="outset" w:sz="6" w:space="0" w:color="auto"/>
              <w:bottom w:val="outset" w:sz="6" w:space="0" w:color="auto"/>
              <w:right w:val="outset" w:sz="6" w:space="0" w:color="auto"/>
            </w:tcBorders>
            <w:vAlign w:val="center"/>
            <w:hideMark/>
          </w:tcPr>
          <w:p w:rsidR="006D1C84" w:rsidRPr="00C047DB" w:rsidRDefault="006D1C84" w:rsidP="00B01A38">
            <w:pPr>
              <w:spacing w:after="0" w:line="270" w:lineRule="atLeast"/>
              <w:jc w:val="center"/>
              <w:rPr>
                <w:rFonts w:ascii="Arial" w:eastAsia="Times New Roman" w:hAnsi="Arial" w:cs="Arial"/>
                <w:b/>
                <w:bCs/>
                <w:noProof w:val="0"/>
                <w:color w:val="000000" w:themeColor="text1"/>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5C7C2D" w:rsidRDefault="006D1C84" w:rsidP="00B01A38">
            <w:pPr>
              <w:spacing w:after="0" w:line="270" w:lineRule="atLeast"/>
              <w:jc w:val="center"/>
              <w:rPr>
                <w:rFonts w:ascii="Arial" w:eastAsia="Times New Roman" w:hAnsi="Arial" w:cs="Arial"/>
                <w:b/>
                <w:bCs/>
                <w:noProof w:val="0"/>
                <w:color w:val="000000" w:themeColor="text1"/>
                <w:sz w:val="18"/>
                <w:szCs w:val="18"/>
              </w:rPr>
            </w:pPr>
            <w:proofErr w:type="spellStart"/>
            <w:r w:rsidRPr="005C7C2D">
              <w:rPr>
                <w:rFonts w:ascii="Arial" w:eastAsia="Times New Roman" w:hAnsi="Arial" w:cs="Arial"/>
                <w:b/>
                <w:bCs/>
                <w:noProof w:val="0"/>
                <w:color w:val="000000" w:themeColor="text1"/>
                <w:sz w:val="18"/>
                <w:szCs w:val="18"/>
              </w:rPr>
              <w:t>Vroegboek</w:t>
            </w:r>
            <w:proofErr w:type="spellEnd"/>
          </w:p>
        </w:tc>
        <w:tc>
          <w:tcPr>
            <w:tcW w:w="992" w:type="dxa"/>
            <w:tcBorders>
              <w:top w:val="outset" w:sz="6" w:space="0" w:color="auto"/>
              <w:left w:val="outset" w:sz="6" w:space="0" w:color="auto"/>
              <w:bottom w:val="outset" w:sz="6" w:space="0" w:color="auto"/>
              <w:right w:val="outset" w:sz="6" w:space="0" w:color="auto"/>
            </w:tcBorders>
          </w:tcPr>
          <w:p w:rsidR="006D1C84" w:rsidRPr="005C7C2D" w:rsidRDefault="006D1C84" w:rsidP="00B01A38">
            <w:pPr>
              <w:spacing w:after="0" w:line="270" w:lineRule="atLeast"/>
              <w:jc w:val="center"/>
              <w:rPr>
                <w:rFonts w:ascii="Arial" w:eastAsia="Times New Roman" w:hAnsi="Arial" w:cs="Arial"/>
                <w:b/>
                <w:bCs/>
                <w:noProof w:val="0"/>
                <w:color w:val="000000" w:themeColor="text1"/>
                <w:sz w:val="18"/>
                <w:szCs w:val="18"/>
              </w:rPr>
            </w:pPr>
            <w:r>
              <w:rPr>
                <w:rFonts w:ascii="Arial" w:eastAsia="Times New Roman" w:hAnsi="Arial" w:cs="Arial"/>
                <w:b/>
                <w:bCs/>
                <w:noProof w:val="0"/>
                <w:color w:val="000000" w:themeColor="text1"/>
                <w:sz w:val="18"/>
                <w:szCs w:val="18"/>
              </w:rPr>
              <w:t>Normaal</w:t>
            </w: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5C7C2D" w:rsidRDefault="006D1C84" w:rsidP="00B01A38">
            <w:pPr>
              <w:spacing w:after="0" w:line="270" w:lineRule="atLeast"/>
              <w:jc w:val="center"/>
              <w:rPr>
                <w:rFonts w:ascii="Arial" w:eastAsia="Times New Roman" w:hAnsi="Arial" w:cs="Arial"/>
                <w:b/>
                <w:bCs/>
                <w:noProof w:val="0"/>
                <w:color w:val="000000" w:themeColor="text1"/>
                <w:sz w:val="18"/>
                <w:szCs w:val="18"/>
              </w:rPr>
            </w:pPr>
            <w:proofErr w:type="spellStart"/>
            <w:r w:rsidRPr="005C7C2D">
              <w:rPr>
                <w:rFonts w:ascii="Arial" w:eastAsia="Times New Roman" w:hAnsi="Arial" w:cs="Arial"/>
                <w:b/>
                <w:bCs/>
                <w:noProof w:val="0"/>
                <w:color w:val="000000" w:themeColor="text1"/>
                <w:sz w:val="18"/>
                <w:szCs w:val="18"/>
              </w:rPr>
              <w:t>Vroegboek</w:t>
            </w:r>
            <w:proofErr w:type="spellEnd"/>
          </w:p>
        </w:tc>
        <w:tc>
          <w:tcPr>
            <w:tcW w:w="993" w:type="dxa"/>
            <w:tcBorders>
              <w:top w:val="outset" w:sz="6" w:space="0" w:color="auto"/>
              <w:left w:val="outset" w:sz="6" w:space="0" w:color="auto"/>
              <w:bottom w:val="outset" w:sz="6" w:space="0" w:color="auto"/>
              <w:right w:val="outset" w:sz="6" w:space="0" w:color="auto"/>
            </w:tcBorders>
          </w:tcPr>
          <w:p w:rsidR="006D1C84" w:rsidRPr="005C7C2D" w:rsidRDefault="006D1C84" w:rsidP="00B01A38">
            <w:pPr>
              <w:spacing w:after="0" w:line="270" w:lineRule="atLeast"/>
              <w:jc w:val="center"/>
              <w:rPr>
                <w:rFonts w:ascii="Arial" w:eastAsia="Times New Roman" w:hAnsi="Arial" w:cs="Arial"/>
                <w:b/>
                <w:bCs/>
                <w:noProof w:val="0"/>
                <w:color w:val="000000" w:themeColor="text1"/>
                <w:sz w:val="18"/>
                <w:szCs w:val="18"/>
              </w:rPr>
            </w:pPr>
            <w:r>
              <w:rPr>
                <w:rFonts w:ascii="Arial" w:eastAsia="Times New Roman" w:hAnsi="Arial" w:cs="Arial"/>
                <w:b/>
                <w:bCs/>
                <w:noProof w:val="0"/>
                <w:color w:val="000000" w:themeColor="text1"/>
                <w:sz w:val="18"/>
                <w:szCs w:val="18"/>
              </w:rPr>
              <w:t>Normaal</w:t>
            </w:r>
          </w:p>
        </w:tc>
      </w:tr>
      <w:tr w:rsidR="006D1C84" w:rsidRPr="009B0745" w:rsidTr="006D1C84">
        <w:tc>
          <w:tcPr>
            <w:tcW w:w="1463" w:type="dxa"/>
            <w:tcBorders>
              <w:top w:val="outset" w:sz="6" w:space="0" w:color="auto"/>
              <w:left w:val="outset" w:sz="6" w:space="0" w:color="auto"/>
              <w:bottom w:val="outset" w:sz="6" w:space="0" w:color="auto"/>
              <w:right w:val="outset" w:sz="6" w:space="0" w:color="auto"/>
            </w:tcBorders>
            <w:vAlign w:val="center"/>
            <w:hideMark/>
          </w:tcPr>
          <w:p w:rsidR="006D1C84" w:rsidRPr="005C7C2D" w:rsidRDefault="006D1C84" w:rsidP="00B01A38">
            <w:pPr>
              <w:spacing w:after="0" w:line="270" w:lineRule="atLeast"/>
              <w:jc w:val="center"/>
              <w:rPr>
                <w:rFonts w:ascii="Arial" w:eastAsia="Times New Roman" w:hAnsi="Arial" w:cs="Arial"/>
                <w:noProof w:val="0"/>
                <w:color w:val="000000" w:themeColor="text1"/>
                <w:sz w:val="18"/>
                <w:szCs w:val="18"/>
              </w:rPr>
            </w:pPr>
            <w:proofErr w:type="spellStart"/>
            <w:r w:rsidRPr="005C7C2D">
              <w:rPr>
                <w:rFonts w:ascii="Arial" w:eastAsia="Times New Roman" w:hAnsi="Arial" w:cs="Arial"/>
                <w:b/>
                <w:bCs/>
                <w:noProof w:val="0"/>
                <w:color w:val="000000" w:themeColor="text1"/>
                <w:sz w:val="18"/>
                <w:szCs w:val="18"/>
              </w:rPr>
              <w:t>Standlocatie</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5C7C2D" w:rsidRDefault="006D1C84" w:rsidP="00B01A38">
            <w:pPr>
              <w:spacing w:after="0" w:line="270" w:lineRule="atLeast"/>
              <w:jc w:val="center"/>
              <w:rPr>
                <w:rFonts w:ascii="Arial" w:eastAsia="Times New Roman" w:hAnsi="Arial" w:cs="Arial"/>
                <w:noProof w:val="0"/>
                <w:color w:val="000000" w:themeColor="text1"/>
                <w:sz w:val="18"/>
                <w:szCs w:val="18"/>
              </w:rPr>
            </w:pPr>
            <w:r w:rsidRPr="005C7C2D">
              <w:rPr>
                <w:rFonts w:ascii="Arial" w:eastAsia="Times New Roman" w:hAnsi="Arial" w:cs="Arial"/>
                <w:b/>
                <w:bCs/>
                <w:noProof w:val="0"/>
                <w:color w:val="000000" w:themeColor="text1"/>
                <w:sz w:val="18"/>
                <w:szCs w:val="18"/>
              </w:rPr>
              <w:t>9m2</w:t>
            </w:r>
          </w:p>
        </w:tc>
        <w:tc>
          <w:tcPr>
            <w:tcW w:w="992" w:type="dxa"/>
            <w:tcBorders>
              <w:top w:val="outset" w:sz="6" w:space="0" w:color="auto"/>
              <w:left w:val="outset" w:sz="6" w:space="0" w:color="auto"/>
              <w:bottom w:val="outset" w:sz="6" w:space="0" w:color="auto"/>
              <w:right w:val="outset" w:sz="6" w:space="0" w:color="auto"/>
            </w:tcBorders>
          </w:tcPr>
          <w:p w:rsidR="006D1C84" w:rsidRPr="005C7C2D" w:rsidRDefault="006D1C84" w:rsidP="006D1C84">
            <w:pPr>
              <w:spacing w:after="0" w:line="270" w:lineRule="atLeast"/>
              <w:rPr>
                <w:rFonts w:ascii="Arial" w:eastAsia="Times New Roman" w:hAnsi="Arial" w:cs="Arial"/>
                <w:b/>
                <w:bCs/>
                <w:noProof w:val="0"/>
                <w:color w:val="000000" w:themeColor="text1"/>
                <w:sz w:val="18"/>
                <w:szCs w:val="18"/>
              </w:rPr>
            </w:pP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5C7C2D" w:rsidRDefault="006D1C84" w:rsidP="006D1C84">
            <w:pPr>
              <w:spacing w:after="0" w:line="270" w:lineRule="atLeast"/>
              <w:jc w:val="center"/>
              <w:rPr>
                <w:rFonts w:ascii="Arial" w:eastAsia="Times New Roman" w:hAnsi="Arial" w:cs="Arial"/>
                <w:noProof w:val="0"/>
                <w:color w:val="000000" w:themeColor="text1"/>
                <w:sz w:val="18"/>
                <w:szCs w:val="18"/>
              </w:rPr>
            </w:pPr>
            <w:r w:rsidRPr="005C7C2D">
              <w:rPr>
                <w:rFonts w:ascii="Arial" w:eastAsia="Times New Roman" w:hAnsi="Arial" w:cs="Arial"/>
                <w:b/>
                <w:bCs/>
                <w:noProof w:val="0"/>
                <w:color w:val="000000" w:themeColor="text1"/>
                <w:sz w:val="18"/>
                <w:szCs w:val="18"/>
              </w:rPr>
              <w:t>1</w:t>
            </w:r>
            <w:r>
              <w:rPr>
                <w:rFonts w:ascii="Arial" w:eastAsia="Times New Roman" w:hAnsi="Arial" w:cs="Arial"/>
                <w:b/>
                <w:bCs/>
                <w:noProof w:val="0"/>
                <w:color w:val="000000" w:themeColor="text1"/>
                <w:sz w:val="18"/>
                <w:szCs w:val="18"/>
              </w:rPr>
              <w:t>8</w:t>
            </w:r>
            <w:r w:rsidRPr="005C7C2D">
              <w:rPr>
                <w:rFonts w:ascii="Arial" w:eastAsia="Times New Roman" w:hAnsi="Arial" w:cs="Arial"/>
                <w:b/>
                <w:bCs/>
                <w:noProof w:val="0"/>
                <w:color w:val="000000" w:themeColor="text1"/>
                <w:sz w:val="18"/>
                <w:szCs w:val="18"/>
              </w:rPr>
              <w:t>m2</w:t>
            </w:r>
          </w:p>
        </w:tc>
        <w:tc>
          <w:tcPr>
            <w:tcW w:w="993" w:type="dxa"/>
            <w:tcBorders>
              <w:top w:val="outset" w:sz="6" w:space="0" w:color="auto"/>
              <w:left w:val="outset" w:sz="6" w:space="0" w:color="auto"/>
              <w:bottom w:val="outset" w:sz="6" w:space="0" w:color="auto"/>
              <w:right w:val="outset" w:sz="6" w:space="0" w:color="auto"/>
            </w:tcBorders>
          </w:tcPr>
          <w:p w:rsidR="006D1C84" w:rsidRPr="005C7C2D" w:rsidRDefault="006D1C84" w:rsidP="00B01A38">
            <w:pPr>
              <w:spacing w:after="0" w:line="270" w:lineRule="atLeast"/>
              <w:jc w:val="center"/>
              <w:rPr>
                <w:rFonts w:ascii="Arial" w:eastAsia="Times New Roman" w:hAnsi="Arial" w:cs="Arial"/>
                <w:b/>
                <w:bCs/>
                <w:noProof w:val="0"/>
                <w:color w:val="000000" w:themeColor="text1"/>
                <w:sz w:val="18"/>
                <w:szCs w:val="18"/>
              </w:rPr>
            </w:pPr>
          </w:p>
        </w:tc>
      </w:tr>
      <w:tr w:rsidR="006D1C84" w:rsidRPr="009B0745" w:rsidTr="006D1C84">
        <w:tc>
          <w:tcPr>
            <w:tcW w:w="1463"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proofErr w:type="spellStart"/>
            <w:r w:rsidRPr="005C7C2D">
              <w:rPr>
                <w:rFonts w:ascii="Arial" w:eastAsia="Times New Roman" w:hAnsi="Arial" w:cs="Arial"/>
                <w:noProof w:val="0"/>
                <w:color w:val="000000" w:themeColor="text1"/>
                <w:sz w:val="18"/>
                <w:szCs w:val="18"/>
              </w:rPr>
              <w:t>Rijstan</w:t>
            </w:r>
            <w:proofErr w:type="spellEnd"/>
            <w:r w:rsidRPr="009B0745">
              <w:rPr>
                <w:rFonts w:ascii="Arial" w:eastAsia="Times New Roman" w:hAnsi="Arial" w:cs="Arial"/>
                <w:noProof w:val="0"/>
                <w:color w:val="000000" w:themeColor="text1"/>
                <w:sz w:val="18"/>
                <w:szCs w:val="18"/>
                <w:lang w:val="en-US"/>
              </w:rPr>
              <w:t>d</w:t>
            </w: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€ 450</w:t>
            </w:r>
          </w:p>
        </w:tc>
        <w:tc>
          <w:tcPr>
            <w:tcW w:w="992" w:type="dxa"/>
            <w:tcBorders>
              <w:top w:val="outset" w:sz="6" w:space="0" w:color="auto"/>
              <w:left w:val="outset" w:sz="6" w:space="0" w:color="auto"/>
              <w:bottom w:val="outset" w:sz="6" w:space="0" w:color="auto"/>
              <w:right w:val="outset" w:sz="6" w:space="0" w:color="auto"/>
            </w:tcBorders>
          </w:tcPr>
          <w:p w:rsidR="006D1C84"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€ 900</w:t>
            </w:r>
          </w:p>
        </w:tc>
        <w:tc>
          <w:tcPr>
            <w:tcW w:w="993" w:type="dxa"/>
            <w:tcBorders>
              <w:top w:val="outset" w:sz="6" w:space="0" w:color="auto"/>
              <w:left w:val="outset" w:sz="6" w:space="0" w:color="auto"/>
              <w:bottom w:val="outset" w:sz="6" w:space="0" w:color="auto"/>
              <w:right w:val="outset" w:sz="6" w:space="0" w:color="auto"/>
            </w:tcBorders>
          </w:tcPr>
          <w:p w:rsidR="006D1C84"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r>
      <w:tr w:rsidR="006D1C84" w:rsidRPr="009B0745" w:rsidTr="006D1C84">
        <w:tc>
          <w:tcPr>
            <w:tcW w:w="1463"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proofErr w:type="spellStart"/>
            <w:r w:rsidRPr="009B0745">
              <w:rPr>
                <w:rFonts w:ascii="Arial" w:eastAsia="Times New Roman" w:hAnsi="Arial" w:cs="Arial"/>
                <w:noProof w:val="0"/>
                <w:color w:val="000000" w:themeColor="text1"/>
                <w:sz w:val="18"/>
                <w:szCs w:val="18"/>
                <w:lang w:val="en-US"/>
              </w:rPr>
              <w:t>Hoekstand</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€ 495</w:t>
            </w:r>
          </w:p>
        </w:tc>
        <w:tc>
          <w:tcPr>
            <w:tcW w:w="992" w:type="dxa"/>
            <w:tcBorders>
              <w:top w:val="outset" w:sz="6" w:space="0" w:color="auto"/>
              <w:left w:val="outset" w:sz="6" w:space="0" w:color="auto"/>
              <w:bottom w:val="outset" w:sz="6" w:space="0" w:color="auto"/>
              <w:right w:val="outset" w:sz="6" w:space="0" w:color="auto"/>
            </w:tcBorders>
          </w:tcPr>
          <w:p w:rsidR="006D1C84"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€ 990</w:t>
            </w:r>
          </w:p>
        </w:tc>
        <w:tc>
          <w:tcPr>
            <w:tcW w:w="993" w:type="dxa"/>
            <w:tcBorders>
              <w:top w:val="outset" w:sz="6" w:space="0" w:color="auto"/>
              <w:left w:val="outset" w:sz="6" w:space="0" w:color="auto"/>
              <w:bottom w:val="outset" w:sz="6" w:space="0" w:color="auto"/>
              <w:right w:val="outset" w:sz="6" w:space="0" w:color="auto"/>
            </w:tcBorders>
          </w:tcPr>
          <w:p w:rsidR="006D1C84"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r>
      <w:tr w:rsidR="006D1C84" w:rsidRPr="009B0745" w:rsidTr="006D1C84">
        <w:tc>
          <w:tcPr>
            <w:tcW w:w="1463"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proofErr w:type="spellStart"/>
            <w:r w:rsidRPr="009B0745">
              <w:rPr>
                <w:rFonts w:ascii="Arial" w:eastAsia="Times New Roman" w:hAnsi="Arial" w:cs="Arial"/>
                <w:noProof w:val="0"/>
                <w:color w:val="000000" w:themeColor="text1"/>
                <w:sz w:val="18"/>
                <w:szCs w:val="18"/>
                <w:lang w:val="en-US"/>
              </w:rPr>
              <w:t>Kopstand</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€ 540</w:t>
            </w:r>
          </w:p>
        </w:tc>
        <w:tc>
          <w:tcPr>
            <w:tcW w:w="992" w:type="dxa"/>
            <w:tcBorders>
              <w:top w:val="outset" w:sz="6" w:space="0" w:color="auto"/>
              <w:left w:val="outset" w:sz="6" w:space="0" w:color="auto"/>
              <w:bottom w:val="outset" w:sz="6" w:space="0" w:color="auto"/>
              <w:right w:val="outset" w:sz="6" w:space="0" w:color="auto"/>
            </w:tcBorders>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c>
          <w:tcPr>
            <w:tcW w:w="992" w:type="dxa"/>
            <w:tcBorders>
              <w:top w:val="outset" w:sz="6" w:space="0" w:color="auto"/>
              <w:left w:val="outset" w:sz="6" w:space="0" w:color="auto"/>
              <w:bottom w:val="outset" w:sz="6" w:space="0" w:color="auto"/>
              <w:right w:val="outset" w:sz="6" w:space="0" w:color="auto"/>
            </w:tcBorders>
            <w:vAlign w:val="center"/>
            <w:hideMark/>
          </w:tcPr>
          <w:p w:rsidR="006D1C84" w:rsidRPr="009B0745" w:rsidRDefault="006D1C84" w:rsidP="006D1C84">
            <w:pPr>
              <w:spacing w:after="0" w:line="270" w:lineRule="atLeast"/>
              <w:jc w:val="center"/>
              <w:rPr>
                <w:rFonts w:ascii="Arial" w:eastAsia="Times New Roman" w:hAnsi="Arial" w:cs="Arial"/>
                <w:noProof w:val="0"/>
                <w:color w:val="000000" w:themeColor="text1"/>
                <w:sz w:val="18"/>
                <w:szCs w:val="18"/>
                <w:lang w:val="en-US"/>
              </w:rPr>
            </w:pPr>
            <w:r w:rsidRPr="009B0745">
              <w:rPr>
                <w:rFonts w:ascii="Arial" w:eastAsia="Times New Roman" w:hAnsi="Arial" w:cs="Arial"/>
                <w:noProof w:val="0"/>
                <w:color w:val="000000" w:themeColor="text1"/>
                <w:sz w:val="18"/>
                <w:szCs w:val="18"/>
                <w:lang w:val="en-US"/>
              </w:rPr>
              <w:t xml:space="preserve">€ </w:t>
            </w:r>
            <w:r>
              <w:rPr>
                <w:rFonts w:ascii="Arial" w:eastAsia="Times New Roman" w:hAnsi="Arial" w:cs="Arial"/>
                <w:noProof w:val="0"/>
                <w:color w:val="000000" w:themeColor="text1"/>
                <w:sz w:val="18"/>
                <w:szCs w:val="18"/>
                <w:lang w:val="en-US"/>
              </w:rPr>
              <w:t>1080</w:t>
            </w:r>
          </w:p>
        </w:tc>
        <w:tc>
          <w:tcPr>
            <w:tcW w:w="993" w:type="dxa"/>
            <w:tcBorders>
              <w:top w:val="outset" w:sz="6" w:space="0" w:color="auto"/>
              <w:left w:val="outset" w:sz="6" w:space="0" w:color="auto"/>
              <w:bottom w:val="outset" w:sz="6" w:space="0" w:color="auto"/>
              <w:right w:val="outset" w:sz="6" w:space="0" w:color="auto"/>
            </w:tcBorders>
          </w:tcPr>
          <w:p w:rsidR="006D1C84" w:rsidRPr="009B0745" w:rsidRDefault="006D1C84" w:rsidP="00B01A38">
            <w:pPr>
              <w:spacing w:after="0" w:line="270" w:lineRule="atLeast"/>
              <w:jc w:val="center"/>
              <w:rPr>
                <w:rFonts w:ascii="Arial" w:eastAsia="Times New Roman" w:hAnsi="Arial" w:cs="Arial"/>
                <w:noProof w:val="0"/>
                <w:color w:val="000000" w:themeColor="text1"/>
                <w:sz w:val="18"/>
                <w:szCs w:val="18"/>
                <w:lang w:val="en-US"/>
              </w:rPr>
            </w:pPr>
            <w:r>
              <w:rPr>
                <w:rFonts w:ascii="Arial" w:eastAsia="Times New Roman" w:hAnsi="Arial" w:cs="Arial"/>
                <w:noProof w:val="0"/>
                <w:color w:val="000000" w:themeColor="text1"/>
                <w:sz w:val="18"/>
                <w:szCs w:val="18"/>
                <w:lang w:val="en-US"/>
              </w:rPr>
              <w:t>+75</w:t>
            </w:r>
          </w:p>
        </w:tc>
      </w:tr>
    </w:tbl>
    <w:p w:rsidR="00AC0D40" w:rsidRPr="004C4A00" w:rsidRDefault="005C7C2D" w:rsidP="004C4A00">
      <w:pPr>
        <w:pStyle w:val="Normaalweb"/>
        <w:spacing w:before="2" w:after="2"/>
        <w:rPr>
          <w:rFonts w:ascii="Arial" w:hAnsi="Arial" w:cs="Arial"/>
          <w:b/>
          <w:sz w:val="18"/>
          <w:szCs w:val="18"/>
        </w:rPr>
      </w:pPr>
      <w:r>
        <w:rPr>
          <w:rFonts w:ascii="Arial" w:hAnsi="Arial" w:cs="Arial"/>
          <w:b/>
          <w:sz w:val="18"/>
          <w:szCs w:val="18"/>
        </w:rPr>
        <w:br/>
      </w:r>
      <w:r w:rsidR="009B0745" w:rsidRPr="009B0745">
        <w:rPr>
          <w:rFonts w:ascii="Arial" w:hAnsi="Arial" w:cs="Arial"/>
          <w:b/>
          <w:sz w:val="18"/>
          <w:szCs w:val="18"/>
        </w:rPr>
        <w:t>Stand units</w:t>
      </w:r>
      <w:r w:rsidR="008F15C9" w:rsidRPr="009B0745">
        <w:rPr>
          <w:rFonts w:ascii="Arial" w:hAnsi="Arial" w:cs="Arial"/>
          <w:b/>
          <w:sz w:val="18"/>
          <w:szCs w:val="18"/>
        </w:rPr>
        <w:t xml:space="preserve"> inclusief standbouw, vloerbedekking en verlichting</w:t>
      </w:r>
      <w:r w:rsidR="008F15C9" w:rsidRPr="009B0745">
        <w:rPr>
          <w:rFonts w:ascii="Arial" w:hAnsi="Arial" w:cs="Arial"/>
          <w:b/>
          <w:sz w:val="18"/>
          <w:szCs w:val="18"/>
        </w:rPr>
        <w:tab/>
      </w:r>
      <w:r>
        <w:rPr>
          <w:rFonts w:ascii="Arial" w:hAnsi="Arial" w:cs="Arial"/>
          <w:b/>
          <w:sz w:val="18"/>
          <w:szCs w:val="18"/>
        </w:rPr>
        <w:br/>
      </w:r>
      <w:r w:rsidR="009B0745" w:rsidRPr="00AC0D40">
        <w:rPr>
          <w:rFonts w:ascii="Arial" w:hAnsi="Arial" w:cs="Arial"/>
          <w:sz w:val="18"/>
          <w:szCs w:val="18"/>
        </w:rPr>
        <w:t xml:space="preserve">De </w:t>
      </w:r>
      <w:r w:rsidR="00B5443E" w:rsidRPr="00B5443E">
        <w:rPr>
          <w:rFonts w:ascii="Arial" w:hAnsi="Arial" w:cs="Arial"/>
          <w:b/>
          <w:sz w:val="18"/>
          <w:szCs w:val="18"/>
        </w:rPr>
        <w:t>vroeg</w:t>
      </w:r>
      <w:r w:rsidR="000753B9">
        <w:rPr>
          <w:rFonts w:ascii="Arial" w:hAnsi="Arial" w:cs="Arial"/>
          <w:b/>
          <w:sz w:val="18"/>
          <w:szCs w:val="18"/>
        </w:rPr>
        <w:t xml:space="preserve"> </w:t>
      </w:r>
      <w:r w:rsidR="00B5443E" w:rsidRPr="00B5443E">
        <w:rPr>
          <w:rFonts w:ascii="Arial" w:hAnsi="Arial" w:cs="Arial"/>
          <w:b/>
          <w:sz w:val="18"/>
          <w:szCs w:val="18"/>
        </w:rPr>
        <w:t>boek</w:t>
      </w:r>
      <w:r w:rsidR="000753B9">
        <w:rPr>
          <w:rFonts w:ascii="Arial" w:hAnsi="Arial" w:cs="Arial"/>
          <w:b/>
          <w:sz w:val="18"/>
          <w:szCs w:val="18"/>
        </w:rPr>
        <w:t xml:space="preserve">actie </w:t>
      </w:r>
      <w:r w:rsidR="00D1395F">
        <w:rPr>
          <w:rFonts w:ascii="Arial" w:hAnsi="Arial" w:cs="Arial"/>
          <w:sz w:val="18"/>
          <w:szCs w:val="18"/>
        </w:rPr>
        <w:t>geldt bij deel</w:t>
      </w:r>
      <w:r w:rsidR="00B5443E">
        <w:rPr>
          <w:rFonts w:ascii="Arial" w:hAnsi="Arial" w:cs="Arial"/>
          <w:sz w:val="18"/>
          <w:szCs w:val="18"/>
        </w:rPr>
        <w:t xml:space="preserve">name </w:t>
      </w:r>
      <w:r w:rsidR="009B0745" w:rsidRPr="00AC0D40">
        <w:rPr>
          <w:rFonts w:ascii="Arial" w:hAnsi="Arial" w:cs="Arial"/>
          <w:sz w:val="18"/>
          <w:szCs w:val="18"/>
        </w:rPr>
        <w:t xml:space="preserve">vóór </w:t>
      </w:r>
      <w:r w:rsidR="000753B9">
        <w:rPr>
          <w:rFonts w:ascii="Arial" w:hAnsi="Arial" w:cs="Arial"/>
          <w:sz w:val="18"/>
          <w:szCs w:val="18"/>
        </w:rPr>
        <w:t>vrijdag 30 oktober</w:t>
      </w:r>
      <w:r w:rsidR="00B34E1D">
        <w:rPr>
          <w:rFonts w:ascii="Arial" w:hAnsi="Arial" w:cs="Arial"/>
          <w:sz w:val="18"/>
          <w:szCs w:val="18"/>
        </w:rPr>
        <w:t xml:space="preserve"> </w:t>
      </w:r>
      <w:r w:rsidR="009B0745" w:rsidRPr="00AC0D40">
        <w:rPr>
          <w:rFonts w:ascii="Arial" w:hAnsi="Arial" w:cs="Arial"/>
          <w:sz w:val="18"/>
          <w:szCs w:val="18"/>
        </w:rPr>
        <w:t>201</w:t>
      </w:r>
      <w:r w:rsidR="00B34E1D">
        <w:rPr>
          <w:rFonts w:ascii="Arial" w:hAnsi="Arial" w:cs="Arial"/>
          <w:sz w:val="18"/>
          <w:szCs w:val="18"/>
        </w:rPr>
        <w:t>5</w:t>
      </w:r>
      <w:r w:rsidR="009B0745" w:rsidRPr="00AC0D40">
        <w:rPr>
          <w:rFonts w:ascii="Arial" w:hAnsi="Arial" w:cs="Arial"/>
          <w:sz w:val="18"/>
          <w:szCs w:val="18"/>
        </w:rPr>
        <w:t>.</w:t>
      </w:r>
      <w:r w:rsidR="00D1395F">
        <w:rPr>
          <w:rFonts w:ascii="Arial" w:hAnsi="Arial" w:cs="Arial"/>
          <w:sz w:val="18"/>
          <w:szCs w:val="18"/>
        </w:rPr>
        <w:t xml:space="preserve"> </w:t>
      </w:r>
      <w:r w:rsidR="009B0745" w:rsidRPr="00AC0D40">
        <w:rPr>
          <w:rFonts w:ascii="Arial" w:hAnsi="Arial" w:cs="Arial"/>
          <w:sz w:val="18"/>
          <w:szCs w:val="18"/>
        </w:rPr>
        <w:t xml:space="preserve">De </w:t>
      </w:r>
      <w:r w:rsidR="009B0745" w:rsidRPr="00AC0D40">
        <w:rPr>
          <w:rFonts w:ascii="Arial" w:hAnsi="Arial" w:cs="Arial"/>
          <w:b/>
          <w:bCs/>
          <w:sz w:val="18"/>
          <w:szCs w:val="18"/>
        </w:rPr>
        <w:t>normale prijs</w:t>
      </w:r>
      <w:r w:rsidR="00B5443E">
        <w:rPr>
          <w:rFonts w:ascii="Arial" w:hAnsi="Arial" w:cs="Arial"/>
          <w:sz w:val="18"/>
          <w:szCs w:val="18"/>
        </w:rPr>
        <w:t xml:space="preserve"> </w:t>
      </w:r>
      <w:r w:rsidR="000753B9">
        <w:rPr>
          <w:rFonts w:ascii="Arial" w:hAnsi="Arial" w:cs="Arial"/>
          <w:sz w:val="18"/>
          <w:szCs w:val="18"/>
        </w:rPr>
        <w:t>vanaf</w:t>
      </w:r>
      <w:r w:rsidR="009B0745" w:rsidRPr="00AC0D40">
        <w:rPr>
          <w:rFonts w:ascii="Arial" w:hAnsi="Arial" w:cs="Arial"/>
          <w:sz w:val="18"/>
          <w:szCs w:val="18"/>
        </w:rPr>
        <w:t xml:space="preserve"> </w:t>
      </w:r>
      <w:r w:rsidR="004C4A00">
        <w:rPr>
          <w:rFonts w:ascii="Arial" w:hAnsi="Arial" w:cs="Arial"/>
          <w:sz w:val="18"/>
          <w:szCs w:val="18"/>
        </w:rPr>
        <w:t xml:space="preserve">1 </w:t>
      </w:r>
      <w:r w:rsidR="00053391">
        <w:rPr>
          <w:rFonts w:ascii="Arial" w:hAnsi="Arial" w:cs="Arial"/>
          <w:sz w:val="18"/>
          <w:szCs w:val="18"/>
        </w:rPr>
        <w:t>november</w:t>
      </w:r>
      <w:r w:rsidR="00B34E1D">
        <w:rPr>
          <w:rFonts w:ascii="Arial" w:hAnsi="Arial" w:cs="Arial"/>
          <w:sz w:val="18"/>
          <w:szCs w:val="18"/>
        </w:rPr>
        <w:t xml:space="preserve"> 2015</w:t>
      </w:r>
      <w:r w:rsidR="009B0745" w:rsidRPr="00AC0D40">
        <w:rPr>
          <w:rFonts w:ascii="Arial" w:hAnsi="Arial" w:cs="Arial"/>
          <w:sz w:val="18"/>
          <w:szCs w:val="18"/>
        </w:rPr>
        <w:t>.</w:t>
      </w:r>
    </w:p>
    <w:p w:rsidR="00B5443E" w:rsidRDefault="005767B1" w:rsidP="005767B1">
      <w:pPr>
        <w:pStyle w:val="Geenafstand"/>
        <w:rPr>
          <w:rFonts w:ascii="Arial" w:hAnsi="Arial" w:cs="Arial"/>
          <w:color w:val="000000" w:themeColor="text1"/>
          <w:sz w:val="18"/>
          <w:szCs w:val="18"/>
        </w:rPr>
      </w:pPr>
      <w:r>
        <w:br/>
      </w:r>
    </w:p>
    <w:p w:rsidR="00B5443E" w:rsidRDefault="00B5443E" w:rsidP="005767B1">
      <w:pPr>
        <w:pStyle w:val="Geenafstand"/>
        <w:rPr>
          <w:rFonts w:ascii="Arial" w:hAnsi="Arial" w:cs="Arial"/>
          <w:color w:val="000000" w:themeColor="text1"/>
          <w:sz w:val="18"/>
          <w:szCs w:val="18"/>
        </w:rPr>
      </w:pPr>
    </w:p>
    <w:p w:rsidR="00B5443E" w:rsidRDefault="00B5443E" w:rsidP="005767B1">
      <w:pPr>
        <w:pStyle w:val="Geenafstand"/>
        <w:rPr>
          <w:rFonts w:ascii="Arial" w:hAnsi="Arial" w:cs="Arial"/>
          <w:color w:val="000000" w:themeColor="text1"/>
          <w:sz w:val="18"/>
          <w:szCs w:val="18"/>
        </w:rPr>
      </w:pPr>
    </w:p>
    <w:p w:rsidR="00B5443E" w:rsidRDefault="00B5443E" w:rsidP="005767B1">
      <w:pPr>
        <w:pStyle w:val="Geenafstand"/>
        <w:rPr>
          <w:rFonts w:ascii="Arial" w:hAnsi="Arial" w:cs="Arial"/>
          <w:color w:val="000000" w:themeColor="text1"/>
          <w:sz w:val="18"/>
          <w:szCs w:val="18"/>
        </w:rPr>
      </w:pPr>
    </w:p>
    <w:p w:rsidR="00B5443E" w:rsidRDefault="00B5443E" w:rsidP="005767B1">
      <w:pPr>
        <w:pStyle w:val="Geenafstand"/>
        <w:rPr>
          <w:rFonts w:ascii="Arial" w:hAnsi="Arial" w:cs="Arial"/>
          <w:color w:val="000000" w:themeColor="text1"/>
          <w:sz w:val="18"/>
          <w:szCs w:val="18"/>
        </w:rPr>
      </w:pPr>
    </w:p>
    <w:p w:rsidR="00D1395F" w:rsidRDefault="005C7C2D" w:rsidP="00AC0D40">
      <w:pPr>
        <w:pStyle w:val="Geenafstand"/>
        <w:rPr>
          <w:rFonts w:ascii="Arial" w:hAnsi="Arial" w:cs="Arial"/>
          <w:color w:val="000000" w:themeColor="text1"/>
          <w:sz w:val="18"/>
          <w:szCs w:val="18"/>
        </w:rPr>
      </w:pPr>
      <w:r>
        <w:rPr>
          <w:rFonts w:ascii="Arial" w:hAnsi="Arial" w:cs="Arial"/>
          <w:color w:val="000000" w:themeColor="text1"/>
          <w:sz w:val="18"/>
          <w:szCs w:val="18"/>
        </w:rPr>
        <w:t>aantal m2: ……………</w:t>
      </w:r>
      <w:r>
        <w:rPr>
          <w:rFonts w:ascii="Arial" w:hAnsi="Arial" w:cs="Arial"/>
          <w:color w:val="000000" w:themeColor="text1"/>
          <w:sz w:val="18"/>
          <w:szCs w:val="18"/>
        </w:rPr>
        <w:tab/>
      </w:r>
      <w:r>
        <w:rPr>
          <w:rFonts w:ascii="Arial" w:hAnsi="Arial" w:cs="Arial"/>
          <w:color w:val="000000" w:themeColor="text1"/>
          <w:sz w:val="18"/>
          <w:szCs w:val="18"/>
        </w:rPr>
        <w:tab/>
      </w:r>
      <w:r w:rsidR="00201862" w:rsidRPr="00524F34">
        <w:rPr>
          <w:rFonts w:ascii="Arial" w:hAnsi="Arial" w:cs="Arial"/>
          <w:color w:val="000000" w:themeColor="text1"/>
          <w:sz w:val="18"/>
          <w:szCs w:val="18"/>
        </w:rPr>
        <w:t>Standnummer van uw keuze: ………</w:t>
      </w:r>
      <w:r w:rsidR="002F7EA1" w:rsidRPr="00524F34">
        <w:rPr>
          <w:rFonts w:ascii="Arial" w:hAnsi="Arial" w:cs="Arial"/>
          <w:color w:val="000000" w:themeColor="text1"/>
          <w:sz w:val="18"/>
          <w:szCs w:val="18"/>
        </w:rPr>
        <w:t xml:space="preserve"> </w:t>
      </w:r>
      <w:r w:rsidR="00524F34">
        <w:rPr>
          <w:rFonts w:ascii="Arial" w:hAnsi="Arial" w:cs="Arial"/>
          <w:color w:val="000000" w:themeColor="text1"/>
          <w:sz w:val="18"/>
          <w:szCs w:val="18"/>
        </w:rPr>
        <w:t>(zie plattegrond of aanvragen bij ons)</w:t>
      </w:r>
    </w:p>
    <w:p w:rsidR="005767B1" w:rsidRPr="007068DD" w:rsidRDefault="00D67979" w:rsidP="00AC0D40">
      <w:pPr>
        <w:pStyle w:val="Geenafstand"/>
        <w:rPr>
          <w:rFonts w:ascii="Arial" w:hAnsi="Arial" w:cs="Arial"/>
          <w:color w:val="000000" w:themeColor="text1"/>
          <w:sz w:val="18"/>
          <w:szCs w:val="18"/>
        </w:rPr>
      </w:pPr>
      <w:r>
        <w:rPr>
          <w:rFonts w:ascii="Arial" w:hAnsi="Arial" w:cs="Arial"/>
          <w:sz w:val="18"/>
          <w:szCs w:val="18"/>
        </w:rPr>
        <w:br/>
      </w:r>
      <w:r w:rsidR="00D1395F" w:rsidRPr="00D1395F">
        <w:rPr>
          <w:rFonts w:ascii="Arial" w:hAnsi="Arial" w:cs="Arial"/>
          <w:sz w:val="18"/>
          <w:szCs w:val="18"/>
        </w:rPr>
        <w:t>De door u gehuurde ruimte is standaard voorzien van: achterwand + 1 of 2 zijwanden (afh</w:t>
      </w:r>
      <w:r w:rsidR="00D1395F">
        <w:rPr>
          <w:rFonts w:ascii="Arial" w:hAnsi="Arial" w:cs="Arial"/>
          <w:sz w:val="18"/>
          <w:szCs w:val="18"/>
        </w:rPr>
        <w:t xml:space="preserve">. </w:t>
      </w:r>
      <w:r w:rsidR="00D1395F" w:rsidRPr="00D1395F">
        <w:rPr>
          <w:rFonts w:ascii="Arial" w:hAnsi="Arial" w:cs="Arial"/>
          <w:sz w:val="18"/>
          <w:szCs w:val="18"/>
        </w:rPr>
        <w:t>van uw stand</w:t>
      </w:r>
      <w:r w:rsidR="00D1395F">
        <w:rPr>
          <w:rFonts w:ascii="Arial" w:hAnsi="Arial" w:cs="Arial"/>
          <w:sz w:val="18"/>
          <w:szCs w:val="18"/>
        </w:rPr>
        <w:t>)</w:t>
      </w:r>
      <w:r w:rsidR="00D1395F" w:rsidRPr="00D1395F">
        <w:t xml:space="preserve"> </w:t>
      </w:r>
      <w:r w:rsidR="00D1395F" w:rsidRPr="00D1395F">
        <w:rPr>
          <w:rFonts w:ascii="Arial" w:hAnsi="Arial" w:cs="Arial"/>
          <w:sz w:val="18"/>
          <w:szCs w:val="18"/>
        </w:rPr>
        <w:t>Banners en posters mogen opgehangen worden zolang er geen schade achterblijft op de wanden.</w:t>
      </w:r>
      <w:r w:rsidR="00D1395F">
        <w:rPr>
          <w:rFonts w:ascii="Arial" w:hAnsi="Arial" w:cs="Arial"/>
          <w:sz w:val="18"/>
          <w:szCs w:val="18"/>
        </w:rPr>
        <w:br/>
      </w:r>
      <w:r>
        <w:rPr>
          <w:rFonts w:ascii="Arial" w:hAnsi="Arial" w:cs="Arial"/>
          <w:sz w:val="18"/>
          <w:szCs w:val="18"/>
        </w:rPr>
        <w:br/>
      </w:r>
      <w:r w:rsidR="005767B1" w:rsidRPr="00AC0D40">
        <w:rPr>
          <w:rFonts w:ascii="Arial" w:eastAsia="Times New Roman" w:hAnsi="Arial" w:cs="Arial"/>
          <w:b/>
          <w:bCs/>
          <w:noProof w:val="0"/>
          <w:color w:val="000000" w:themeColor="text1"/>
          <w:sz w:val="18"/>
          <w:szCs w:val="18"/>
        </w:rPr>
        <w:t>Basispakket</w:t>
      </w:r>
      <w:r w:rsidR="007068DD">
        <w:rPr>
          <w:rFonts w:ascii="Arial" w:eastAsia="Times New Roman" w:hAnsi="Arial" w:cs="Arial"/>
          <w:b/>
          <w:bCs/>
          <w:noProof w:val="0"/>
          <w:color w:val="000000" w:themeColor="text1"/>
          <w:sz w:val="18"/>
          <w:szCs w:val="18"/>
        </w:rPr>
        <w:t xml:space="preserve"> (met vroeg</w:t>
      </w:r>
      <w:r w:rsidR="00D1395F">
        <w:rPr>
          <w:rFonts w:ascii="Arial" w:eastAsia="Times New Roman" w:hAnsi="Arial" w:cs="Arial"/>
          <w:b/>
          <w:bCs/>
          <w:noProof w:val="0"/>
          <w:color w:val="000000" w:themeColor="text1"/>
          <w:sz w:val="18"/>
          <w:szCs w:val="18"/>
        </w:rPr>
        <w:t xml:space="preserve"> </w:t>
      </w:r>
      <w:r w:rsidR="007068DD">
        <w:rPr>
          <w:rFonts w:ascii="Arial" w:eastAsia="Times New Roman" w:hAnsi="Arial" w:cs="Arial"/>
          <w:b/>
          <w:bCs/>
          <w:noProof w:val="0"/>
          <w:color w:val="000000" w:themeColor="text1"/>
          <w:sz w:val="18"/>
          <w:szCs w:val="18"/>
        </w:rPr>
        <w:t>boek actie is deze gratis)</w:t>
      </w:r>
      <w:r w:rsidR="00AC0D40" w:rsidRPr="00AC0D40">
        <w:rPr>
          <w:rFonts w:ascii="Arial" w:eastAsia="Times New Roman" w:hAnsi="Arial" w:cs="Arial"/>
          <w:b/>
          <w:bCs/>
          <w:noProof w:val="0"/>
          <w:color w:val="000000" w:themeColor="text1"/>
          <w:sz w:val="18"/>
          <w:szCs w:val="18"/>
        </w:rPr>
        <w:br/>
      </w:r>
      <w:r w:rsidR="005767B1" w:rsidRPr="00AC0D40">
        <w:rPr>
          <w:rFonts w:ascii="Arial" w:hAnsi="Arial" w:cs="Arial"/>
          <w:sz w:val="18"/>
          <w:szCs w:val="18"/>
        </w:rPr>
        <w:t>Elke exposant maakt automatisch gebruik van meerdere diensten die bij het basispakket zijn inbegrepen zoals de ondersteuning voor de exposanten bij het voor</w:t>
      </w:r>
      <w:r w:rsidR="008B57B8">
        <w:rPr>
          <w:rFonts w:ascii="Arial" w:hAnsi="Arial" w:cs="Arial"/>
          <w:sz w:val="18"/>
          <w:szCs w:val="18"/>
        </w:rPr>
        <w:t>bereiden van hun beursdeelname.</w:t>
      </w:r>
      <w:r w:rsidR="00296910">
        <w:rPr>
          <w:rFonts w:ascii="Arial" w:hAnsi="Arial" w:cs="Arial"/>
          <w:sz w:val="18"/>
          <w:szCs w:val="18"/>
        </w:rPr>
        <w:br/>
      </w:r>
      <w:r w:rsidR="00296910">
        <w:rPr>
          <w:rFonts w:ascii="Arial" w:hAnsi="Arial" w:cs="Arial"/>
          <w:sz w:val="18"/>
          <w:szCs w:val="18"/>
        </w:rPr>
        <w:br/>
      </w:r>
      <w:r w:rsidR="005767B1" w:rsidRPr="00AC0D40">
        <w:rPr>
          <w:rFonts w:ascii="Arial" w:hAnsi="Arial" w:cs="Arial"/>
          <w:sz w:val="18"/>
          <w:szCs w:val="18"/>
        </w:rPr>
        <w:t>Het basispakket is verplicht voor elke exposant en bevat de volgende onderdelen.</w:t>
      </w:r>
    </w:p>
    <w:p w:rsidR="005767B1" w:rsidRPr="00296910" w:rsidRDefault="005767B1" w:rsidP="00AC0D40">
      <w:pPr>
        <w:pStyle w:val="Geenafstand"/>
        <w:rPr>
          <w:rFonts w:ascii="Arial" w:hAnsi="Arial" w:cs="Arial"/>
          <w:sz w:val="18"/>
          <w:szCs w:val="18"/>
          <w:u w:val="single"/>
        </w:rPr>
      </w:pPr>
      <w:r w:rsidRPr="00296910">
        <w:rPr>
          <w:rFonts w:ascii="Arial" w:hAnsi="Arial" w:cs="Arial"/>
          <w:sz w:val="18"/>
          <w:szCs w:val="18"/>
          <w:u w:val="single"/>
        </w:rPr>
        <w:t>Inbegrepen in de prijs:</w:t>
      </w:r>
    </w:p>
    <w:p w:rsidR="00B34E1D" w:rsidRDefault="00B34E1D" w:rsidP="00AC0D40">
      <w:pPr>
        <w:pStyle w:val="Geenafstand"/>
        <w:rPr>
          <w:rFonts w:ascii="Arial" w:hAnsi="Arial" w:cs="Arial"/>
          <w:color w:val="000000" w:themeColor="text1"/>
          <w:sz w:val="18"/>
          <w:szCs w:val="18"/>
        </w:rPr>
      </w:pPr>
      <w:r>
        <w:rPr>
          <w:rFonts w:ascii="Arial" w:hAnsi="Arial" w:cs="Arial"/>
          <w:color w:val="000000" w:themeColor="text1"/>
          <w:sz w:val="18"/>
          <w:szCs w:val="18"/>
        </w:rPr>
        <w:t>- Naambord bovenaan de stand</w:t>
      </w:r>
      <w:r w:rsidR="002F7EA1" w:rsidRPr="00524F34">
        <w:rPr>
          <w:rFonts w:ascii="Arial" w:hAnsi="Arial" w:cs="Arial"/>
          <w:color w:val="000000" w:themeColor="text1"/>
          <w:sz w:val="18"/>
          <w:szCs w:val="18"/>
        </w:rPr>
        <w:t xml:space="preserve"> max 20 tekens (bij meer letters is er een meerprijs</w:t>
      </w:r>
      <w:r w:rsidR="00524F34" w:rsidRPr="00524F34">
        <w:rPr>
          <w:rFonts w:ascii="Arial" w:hAnsi="Arial" w:cs="Arial"/>
          <w:color w:val="000000" w:themeColor="text1"/>
          <w:sz w:val="18"/>
          <w:szCs w:val="18"/>
        </w:rPr>
        <w:t xml:space="preserve">) </w:t>
      </w:r>
      <w:r w:rsidR="005767B1" w:rsidRPr="00524F34">
        <w:rPr>
          <w:rFonts w:ascii="Arial" w:hAnsi="Arial" w:cs="Arial"/>
          <w:color w:val="000000" w:themeColor="text1"/>
          <w:sz w:val="18"/>
          <w:szCs w:val="18"/>
        </w:rPr>
        <w:br/>
        <w:t xml:space="preserve">- </w:t>
      </w:r>
      <w:r w:rsidR="00FB1D09">
        <w:rPr>
          <w:rFonts w:ascii="Arial" w:hAnsi="Arial" w:cs="Arial"/>
          <w:color w:val="000000" w:themeColor="text1"/>
          <w:sz w:val="18"/>
          <w:szCs w:val="18"/>
        </w:rPr>
        <w:t xml:space="preserve">Vloerbedekking </w:t>
      </w:r>
      <w:r w:rsidR="005767B1" w:rsidRPr="00524F34">
        <w:rPr>
          <w:rFonts w:ascii="Arial" w:hAnsi="Arial" w:cs="Arial"/>
          <w:color w:val="000000" w:themeColor="text1"/>
          <w:sz w:val="18"/>
          <w:szCs w:val="18"/>
        </w:rPr>
        <w:t>kleur antraciet</w:t>
      </w:r>
      <w:r w:rsidR="00FB1D09">
        <w:rPr>
          <w:rFonts w:ascii="Arial" w:hAnsi="Arial" w:cs="Arial"/>
          <w:color w:val="000000" w:themeColor="text1"/>
          <w:sz w:val="18"/>
          <w:szCs w:val="18"/>
        </w:rPr>
        <w:t xml:space="preserve">, </w:t>
      </w:r>
      <w:r w:rsidR="005767B1" w:rsidRPr="00524F34">
        <w:rPr>
          <w:rFonts w:ascii="Arial" w:hAnsi="Arial" w:cs="Arial"/>
          <w:color w:val="000000" w:themeColor="text1"/>
          <w:sz w:val="18"/>
          <w:szCs w:val="18"/>
        </w:rPr>
        <w:br/>
        <w:t xml:space="preserve">- 3 </w:t>
      </w:r>
      <w:r w:rsidR="008B57B8">
        <w:rPr>
          <w:rFonts w:ascii="Arial" w:hAnsi="Arial" w:cs="Arial"/>
          <w:color w:val="000000" w:themeColor="text1"/>
          <w:sz w:val="18"/>
          <w:szCs w:val="18"/>
        </w:rPr>
        <w:t xml:space="preserve">hoge witte krukken, 1 </w:t>
      </w:r>
      <w:r w:rsidR="00D1395F">
        <w:rPr>
          <w:rFonts w:ascii="Arial" w:hAnsi="Arial" w:cs="Arial"/>
          <w:color w:val="000000" w:themeColor="text1"/>
          <w:sz w:val="18"/>
          <w:szCs w:val="18"/>
        </w:rPr>
        <w:t xml:space="preserve">hoge </w:t>
      </w:r>
      <w:r w:rsidR="008B57B8">
        <w:rPr>
          <w:rFonts w:ascii="Arial" w:hAnsi="Arial" w:cs="Arial"/>
          <w:color w:val="000000" w:themeColor="text1"/>
          <w:sz w:val="18"/>
          <w:szCs w:val="18"/>
        </w:rPr>
        <w:t xml:space="preserve">statafel </w:t>
      </w:r>
      <w:r w:rsidR="00D1395F">
        <w:rPr>
          <w:rFonts w:ascii="Arial" w:hAnsi="Arial" w:cs="Arial"/>
          <w:color w:val="000000" w:themeColor="text1"/>
          <w:sz w:val="18"/>
          <w:szCs w:val="18"/>
        </w:rPr>
        <w:t xml:space="preserve">(102cm hoog </w:t>
      </w:r>
      <w:r w:rsidR="00D1395F" w:rsidRPr="00D1395F">
        <w:rPr>
          <w:rFonts w:ascii="Arial" w:hAnsi="Arial" w:cs="Arial"/>
          <w:color w:val="000000" w:themeColor="text1"/>
          <w:sz w:val="18"/>
          <w:szCs w:val="18"/>
        </w:rPr>
        <w:t>ø60 cm</w:t>
      </w:r>
      <w:r w:rsidR="00D1395F">
        <w:rPr>
          <w:rFonts w:ascii="Arial" w:hAnsi="Arial" w:cs="Arial"/>
          <w:color w:val="000000" w:themeColor="text1"/>
          <w:sz w:val="18"/>
          <w:szCs w:val="18"/>
        </w:rPr>
        <w:t xml:space="preserve">), </w:t>
      </w:r>
      <w:r w:rsidR="008B57B8">
        <w:rPr>
          <w:rFonts w:ascii="Arial" w:hAnsi="Arial" w:cs="Arial"/>
          <w:color w:val="000000" w:themeColor="text1"/>
          <w:sz w:val="18"/>
          <w:szCs w:val="18"/>
        </w:rPr>
        <w:t xml:space="preserve">en 1 </w:t>
      </w:r>
      <w:r w:rsidR="005767B1" w:rsidRPr="00524F34">
        <w:rPr>
          <w:rFonts w:ascii="Arial" w:hAnsi="Arial" w:cs="Arial"/>
          <w:color w:val="000000" w:themeColor="text1"/>
          <w:sz w:val="18"/>
          <w:szCs w:val="18"/>
        </w:rPr>
        <w:t xml:space="preserve">afsluitbare </w:t>
      </w:r>
      <w:r w:rsidR="002F7EA1" w:rsidRPr="00524F34">
        <w:rPr>
          <w:rFonts w:ascii="Arial" w:hAnsi="Arial" w:cs="Arial"/>
          <w:color w:val="000000" w:themeColor="text1"/>
          <w:sz w:val="18"/>
          <w:szCs w:val="18"/>
        </w:rPr>
        <w:t>presentatiebalie</w:t>
      </w:r>
      <w:r w:rsidR="00D1395F">
        <w:rPr>
          <w:rFonts w:ascii="Arial" w:hAnsi="Arial" w:cs="Arial"/>
          <w:color w:val="000000" w:themeColor="text1"/>
          <w:sz w:val="18"/>
          <w:szCs w:val="18"/>
        </w:rPr>
        <w:t xml:space="preserve"> (90x55x94)</w:t>
      </w:r>
      <w:r w:rsidR="00D1395F">
        <w:rPr>
          <w:rFonts w:ascii="Arial" w:hAnsi="Arial" w:cs="Arial"/>
          <w:color w:val="000000" w:themeColor="text1"/>
          <w:sz w:val="18"/>
          <w:szCs w:val="18"/>
        </w:rPr>
        <w:br/>
        <w:t xml:space="preserve">   slot gratis opvragbaar bij de servicebalie om deze af te sluiten. </w:t>
      </w:r>
      <w:r w:rsidR="005767B1" w:rsidRPr="00524F34">
        <w:rPr>
          <w:rFonts w:ascii="Arial" w:hAnsi="Arial" w:cs="Arial"/>
          <w:color w:val="000000" w:themeColor="text1"/>
          <w:sz w:val="18"/>
          <w:szCs w:val="18"/>
        </w:rPr>
        <w:br/>
        <w:t>- 1 parkeerk</w:t>
      </w:r>
      <w:r w:rsidR="007068DD">
        <w:rPr>
          <w:rFonts w:ascii="Arial" w:hAnsi="Arial" w:cs="Arial"/>
          <w:color w:val="000000" w:themeColor="text1"/>
          <w:sz w:val="18"/>
          <w:szCs w:val="18"/>
        </w:rPr>
        <w:t>aart per standhouder per dag</w:t>
      </w:r>
      <w:r w:rsidR="007068DD">
        <w:rPr>
          <w:rFonts w:ascii="Arial" w:hAnsi="Arial" w:cs="Arial"/>
          <w:color w:val="000000" w:themeColor="text1"/>
          <w:sz w:val="18"/>
          <w:szCs w:val="18"/>
        </w:rPr>
        <w:br/>
        <w:t xml:space="preserve">- 3 verstelbare </w:t>
      </w:r>
      <w:r w:rsidR="005767B1" w:rsidRPr="00524F34">
        <w:rPr>
          <w:rFonts w:ascii="Arial" w:hAnsi="Arial" w:cs="Arial"/>
          <w:color w:val="000000" w:themeColor="text1"/>
          <w:sz w:val="18"/>
          <w:szCs w:val="18"/>
        </w:rPr>
        <w:t>spot</w:t>
      </w:r>
      <w:r w:rsidR="007068DD">
        <w:rPr>
          <w:rFonts w:ascii="Arial" w:hAnsi="Arial" w:cs="Arial"/>
          <w:color w:val="000000" w:themeColor="text1"/>
          <w:sz w:val="18"/>
          <w:szCs w:val="18"/>
        </w:rPr>
        <w:t>jes</w:t>
      </w:r>
      <w:r w:rsidR="008B57B8">
        <w:rPr>
          <w:rFonts w:ascii="Arial" w:hAnsi="Arial" w:cs="Arial"/>
          <w:color w:val="000000" w:themeColor="text1"/>
          <w:sz w:val="18"/>
          <w:szCs w:val="18"/>
        </w:rPr>
        <w:t xml:space="preserve">, </w:t>
      </w:r>
      <w:r w:rsidR="005C7C2D">
        <w:rPr>
          <w:rFonts w:ascii="Arial" w:hAnsi="Arial" w:cs="Arial"/>
          <w:color w:val="000000" w:themeColor="text1"/>
          <w:sz w:val="18"/>
          <w:szCs w:val="18"/>
        </w:rPr>
        <w:t>1 wand</w:t>
      </w:r>
      <w:r w:rsidR="005767B1" w:rsidRPr="00524F34">
        <w:rPr>
          <w:rFonts w:ascii="Arial" w:hAnsi="Arial" w:cs="Arial"/>
          <w:color w:val="000000" w:themeColor="text1"/>
          <w:sz w:val="18"/>
          <w:szCs w:val="18"/>
        </w:rPr>
        <w:t xml:space="preserve">contactdoos met 3 stopcontacten </w:t>
      </w:r>
      <w:r w:rsidR="00B01A38">
        <w:rPr>
          <w:rFonts w:ascii="Arial" w:hAnsi="Arial" w:cs="Arial"/>
          <w:color w:val="000000" w:themeColor="text1"/>
          <w:sz w:val="18"/>
          <w:szCs w:val="18"/>
        </w:rPr>
        <w:t>230V/1kW stroomaansluiting</w:t>
      </w:r>
    </w:p>
    <w:p w:rsidR="005767B1" w:rsidRPr="00F45931" w:rsidRDefault="00B34E1D" w:rsidP="00AC0D40">
      <w:pPr>
        <w:pStyle w:val="Geenafstand"/>
        <w:rPr>
          <w:rFonts w:ascii="Arial" w:hAnsi="Arial" w:cs="Arial"/>
          <w:sz w:val="18"/>
          <w:szCs w:val="18"/>
        </w:rPr>
      </w:pPr>
      <w:r>
        <w:rPr>
          <w:rFonts w:ascii="Arial" w:hAnsi="Arial" w:cs="Arial"/>
          <w:color w:val="000000" w:themeColor="text1"/>
          <w:sz w:val="18"/>
          <w:szCs w:val="18"/>
        </w:rPr>
        <w:t>- Sales</w:t>
      </w:r>
      <w:r w:rsidR="007068DD">
        <w:rPr>
          <w:rFonts w:ascii="Arial" w:hAnsi="Arial" w:cs="Arial"/>
          <w:color w:val="000000" w:themeColor="text1"/>
          <w:sz w:val="18"/>
          <w:szCs w:val="18"/>
        </w:rPr>
        <w:t>/Media</w:t>
      </w:r>
      <w:r>
        <w:rPr>
          <w:rFonts w:ascii="Arial" w:hAnsi="Arial" w:cs="Arial"/>
          <w:color w:val="000000" w:themeColor="text1"/>
          <w:sz w:val="18"/>
          <w:szCs w:val="18"/>
        </w:rPr>
        <w:t>training van 3 uur</w:t>
      </w:r>
      <w:r w:rsidR="007D2946">
        <w:rPr>
          <w:rFonts w:ascii="Arial" w:hAnsi="Arial" w:cs="Arial"/>
          <w:color w:val="000000" w:themeColor="text1"/>
          <w:sz w:val="18"/>
          <w:szCs w:val="18"/>
        </w:rPr>
        <w:t xml:space="preserve"> (tijdens de kick off </w:t>
      </w:r>
      <w:r w:rsidR="00F45931">
        <w:rPr>
          <w:rFonts w:ascii="Arial" w:hAnsi="Arial" w:cs="Arial"/>
          <w:color w:val="000000" w:themeColor="text1"/>
          <w:sz w:val="18"/>
          <w:szCs w:val="18"/>
        </w:rPr>
        <w:t>eind november/</w:t>
      </w:r>
      <w:r w:rsidR="007068DD">
        <w:rPr>
          <w:rFonts w:ascii="Arial" w:hAnsi="Arial" w:cs="Arial"/>
          <w:color w:val="000000" w:themeColor="text1"/>
          <w:sz w:val="18"/>
          <w:szCs w:val="18"/>
        </w:rPr>
        <w:t>begin december</w:t>
      </w:r>
      <w:r w:rsidR="007D2946">
        <w:rPr>
          <w:rFonts w:ascii="Arial" w:hAnsi="Arial" w:cs="Arial"/>
          <w:color w:val="000000" w:themeColor="text1"/>
          <w:sz w:val="18"/>
          <w:szCs w:val="18"/>
        </w:rPr>
        <w:t>)</w:t>
      </w:r>
      <w:r w:rsidR="005767B1" w:rsidRPr="00524F34">
        <w:rPr>
          <w:rFonts w:ascii="Arial" w:hAnsi="Arial" w:cs="Arial"/>
          <w:color w:val="000000" w:themeColor="text1"/>
          <w:sz w:val="18"/>
          <w:szCs w:val="18"/>
        </w:rPr>
        <w:br/>
        <w:t>- Exposantenba</w:t>
      </w:r>
      <w:r w:rsidR="005C7C2D">
        <w:rPr>
          <w:rFonts w:ascii="Arial" w:hAnsi="Arial" w:cs="Arial"/>
          <w:color w:val="000000" w:themeColor="text1"/>
          <w:sz w:val="18"/>
          <w:szCs w:val="18"/>
        </w:rPr>
        <w:t>ndjes</w:t>
      </w:r>
      <w:r w:rsidR="005767B1" w:rsidRPr="00524F34">
        <w:rPr>
          <w:rFonts w:ascii="Arial" w:hAnsi="Arial" w:cs="Arial"/>
          <w:color w:val="000000" w:themeColor="text1"/>
          <w:sz w:val="18"/>
          <w:szCs w:val="18"/>
        </w:rPr>
        <w:t>, opbouw ba</w:t>
      </w:r>
      <w:r w:rsidR="005C7C2D">
        <w:rPr>
          <w:rFonts w:ascii="Arial" w:hAnsi="Arial" w:cs="Arial"/>
          <w:color w:val="000000" w:themeColor="text1"/>
          <w:sz w:val="18"/>
          <w:szCs w:val="18"/>
        </w:rPr>
        <w:t>ndjes</w:t>
      </w:r>
      <w:r w:rsidR="005767B1" w:rsidRPr="00524F34">
        <w:rPr>
          <w:rFonts w:ascii="Arial" w:hAnsi="Arial" w:cs="Arial"/>
          <w:color w:val="000000" w:themeColor="text1"/>
          <w:sz w:val="18"/>
          <w:szCs w:val="18"/>
        </w:rPr>
        <w:br/>
      </w:r>
      <w:r w:rsidR="005767B1" w:rsidRPr="00AC0D40">
        <w:rPr>
          <w:rFonts w:ascii="Arial" w:hAnsi="Arial" w:cs="Arial"/>
          <w:sz w:val="18"/>
          <w:szCs w:val="18"/>
        </w:rPr>
        <w:t>- Ondersteuning en begeleiding door beurs</w:t>
      </w:r>
      <w:r w:rsidR="00B01A38">
        <w:rPr>
          <w:rFonts w:ascii="Arial" w:hAnsi="Arial" w:cs="Arial"/>
          <w:sz w:val="18"/>
          <w:szCs w:val="18"/>
        </w:rPr>
        <w:t>team</w:t>
      </w:r>
      <w:r w:rsidR="005767B1" w:rsidRPr="00AC0D40">
        <w:rPr>
          <w:rFonts w:ascii="Arial" w:hAnsi="Arial" w:cs="Arial"/>
          <w:sz w:val="18"/>
          <w:szCs w:val="18"/>
        </w:rPr>
        <w:br/>
        <w:t>- Standschoonmaak en vuilafvoer</w:t>
      </w:r>
      <w:r w:rsidR="00AC0D40">
        <w:rPr>
          <w:rFonts w:ascii="Arial" w:hAnsi="Arial" w:cs="Arial"/>
          <w:sz w:val="18"/>
          <w:szCs w:val="18"/>
        </w:rPr>
        <w:br/>
      </w:r>
    </w:p>
    <w:p w:rsidR="00F733BF" w:rsidRDefault="00D1395F" w:rsidP="00196A71">
      <w:pPr>
        <w:pStyle w:val="Geenafstand"/>
        <w:rPr>
          <w:rFonts w:ascii="Arial" w:hAnsi="Arial"/>
          <w:sz w:val="18"/>
        </w:rPr>
      </w:pPr>
      <w:r>
        <w:rPr>
          <w:rFonts w:ascii="Arial" w:hAnsi="Arial"/>
          <w:sz w:val="18"/>
          <w:lang w:eastAsia="nl-NL"/>
        </w:rPr>
        <mc:AlternateContent>
          <mc:Choice Requires="wps">
            <w:drawing>
              <wp:anchor distT="0" distB="0" distL="114300" distR="114300" simplePos="0" relativeHeight="251659264" behindDoc="0" locked="0" layoutInCell="1" allowOverlap="1" wp14:anchorId="39CE81FD" wp14:editId="425D9330">
                <wp:simplePos x="0" y="0"/>
                <wp:positionH relativeFrom="column">
                  <wp:posOffset>13970</wp:posOffset>
                </wp:positionH>
                <wp:positionV relativeFrom="paragraph">
                  <wp:posOffset>267335</wp:posOffset>
                </wp:positionV>
                <wp:extent cx="142875" cy="133350"/>
                <wp:effectExtent l="57150" t="19050" r="85725" b="95250"/>
                <wp:wrapNone/>
                <wp:docPr id="1" name="Rechthoek 1"/>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FF0B2" id="Rechthoek 1" o:spid="_x0000_s1026" style="position:absolute;margin-left:1.1pt;margin-top:21.05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" filled="f" strokecolor="black [3213]">
                <v:shadow on="t" color="black" opacity="22937f" origin=",.5" offset="0,.63889mm"/>
              </v:rect>
            </w:pict>
          </mc:Fallback>
        </mc:AlternateContent>
      </w:r>
      <w:r w:rsidR="005767B1" w:rsidRPr="00083880">
        <w:rPr>
          <w:rFonts w:ascii="Arial" w:hAnsi="Arial" w:cs="Aharoni"/>
          <w:sz w:val="18"/>
          <w:szCs w:val="18"/>
        </w:rPr>
        <w:t xml:space="preserve">Het basispakket is </w:t>
      </w:r>
      <w:r w:rsidR="005767B1" w:rsidRPr="00083880">
        <w:rPr>
          <w:rFonts w:ascii="Arial" w:hAnsi="Arial" w:cs="Aharoni"/>
          <w:b/>
          <w:bCs/>
          <w:sz w:val="18"/>
          <w:szCs w:val="18"/>
        </w:rPr>
        <w:t>exclusief</w:t>
      </w:r>
      <w:r w:rsidR="005767B1" w:rsidRPr="00083880">
        <w:rPr>
          <w:rFonts w:ascii="Arial" w:hAnsi="Arial" w:cs="Aharoni"/>
          <w:sz w:val="18"/>
          <w:szCs w:val="18"/>
        </w:rPr>
        <w:t xml:space="preserve"> standbouw. De kosten voor het bas</w:t>
      </w:r>
      <w:r w:rsidR="00F45931">
        <w:rPr>
          <w:rFonts w:ascii="Arial" w:hAnsi="Arial" w:cs="Aharoni"/>
          <w:sz w:val="18"/>
          <w:szCs w:val="18"/>
        </w:rPr>
        <w:t>ispakket bedragen eenmalig € 75</w:t>
      </w:r>
      <w:r w:rsidR="005767B1" w:rsidRPr="00083880">
        <w:rPr>
          <w:rFonts w:ascii="Arial" w:hAnsi="Arial" w:cs="Aharoni"/>
          <w:sz w:val="18"/>
          <w:szCs w:val="18"/>
        </w:rPr>
        <w:t>,-</w:t>
      </w:r>
      <w:r w:rsidR="004C1CA7">
        <w:rPr>
          <w:rFonts w:ascii="Arial" w:hAnsi="Arial" w:cs="Arial"/>
          <w:sz w:val="18"/>
          <w:szCs w:val="18"/>
        </w:rPr>
        <w:br/>
      </w:r>
    </w:p>
    <w:p w:rsidR="00F733BF" w:rsidRDefault="00F733BF" w:rsidP="00196A71">
      <w:pPr>
        <w:pStyle w:val="Geenafstand"/>
        <w:rPr>
          <w:rFonts w:ascii="Arial" w:hAnsi="Arial"/>
          <w:sz w:val="18"/>
        </w:rPr>
      </w:pPr>
      <w:r>
        <w:rPr>
          <w:rFonts w:ascii="Arial" w:hAnsi="Arial"/>
          <w:sz w:val="18"/>
        </w:rPr>
        <w:t xml:space="preserve">      Ik wil graag een verkooppunt worden voor de kaartverkoop van Pearl </w:t>
      </w:r>
      <w:r w:rsidR="00D1395F">
        <w:rPr>
          <w:rFonts w:ascii="Arial" w:hAnsi="Arial"/>
          <w:sz w:val="18"/>
        </w:rPr>
        <w:t>Event</w:t>
      </w:r>
      <w:r>
        <w:rPr>
          <w:rFonts w:ascii="Arial" w:hAnsi="Arial"/>
          <w:sz w:val="18"/>
        </w:rPr>
        <w:t>.</w:t>
      </w:r>
      <w:r w:rsidR="00D1395F">
        <w:rPr>
          <w:rFonts w:ascii="Arial" w:hAnsi="Arial"/>
          <w:sz w:val="18"/>
        </w:rPr>
        <w:t xml:space="preserve"> Inkoop 5 euro en per 10 stuks</w:t>
      </w:r>
      <w:r w:rsidR="00FB1D09">
        <w:rPr>
          <w:rFonts w:ascii="Arial" w:hAnsi="Arial"/>
          <w:sz w:val="18"/>
        </w:rPr>
        <w:br/>
        <w:t xml:space="preserve">      Kaarten kosten online in de vvk 1</w:t>
      </w:r>
      <w:r w:rsidR="00D1395F">
        <w:rPr>
          <w:rFonts w:ascii="Arial" w:hAnsi="Arial"/>
          <w:sz w:val="18"/>
        </w:rPr>
        <w:t>5</w:t>
      </w:r>
      <w:r w:rsidR="00FB1D09">
        <w:rPr>
          <w:rFonts w:ascii="Arial" w:hAnsi="Arial"/>
          <w:sz w:val="18"/>
        </w:rPr>
        <w:t xml:space="preserve"> en aan de kassa 20 euro. </w:t>
      </w:r>
    </w:p>
    <w:p w:rsidR="00F733BF" w:rsidRDefault="00217272" w:rsidP="00196A71">
      <w:pPr>
        <w:pStyle w:val="Geenafstand"/>
        <w:rPr>
          <w:rFonts w:ascii="Arial" w:hAnsi="Arial"/>
          <w:sz w:val="18"/>
        </w:rPr>
      </w:pPr>
      <w:r>
        <w:rPr>
          <w:rFonts w:ascii="Arial" w:hAnsi="Arial"/>
          <w:sz w:val="18"/>
        </w:rPr>
        <w:br/>
        <w:t>Deelname aan g</w:t>
      </w:r>
      <w:r w:rsidR="00D67979">
        <w:rPr>
          <w:rFonts w:ascii="Arial" w:hAnsi="Arial"/>
          <w:sz w:val="18"/>
        </w:rPr>
        <w:t>oodiebag</w:t>
      </w:r>
      <w:r>
        <w:rPr>
          <w:rFonts w:ascii="Arial" w:hAnsi="Arial"/>
          <w:sz w:val="18"/>
        </w:rPr>
        <w:t xml:space="preserve"> met</w:t>
      </w:r>
      <w:r w:rsidR="00D67979">
        <w:rPr>
          <w:rFonts w:ascii="Arial" w:hAnsi="Arial"/>
          <w:sz w:val="18"/>
        </w:rPr>
        <w:t>: ……………………………………………….</w:t>
      </w:r>
      <w:r>
        <w:rPr>
          <w:rFonts w:ascii="Arial" w:hAnsi="Arial"/>
          <w:sz w:val="18"/>
        </w:rPr>
        <w:br/>
        <w:t>Aantal items</w:t>
      </w:r>
      <w:r w:rsidR="00660419">
        <w:rPr>
          <w:rFonts w:ascii="Arial" w:hAnsi="Arial"/>
          <w:sz w:val="18"/>
        </w:rPr>
        <w:t xml:space="preserve"> (vanaf 100 items)</w:t>
      </w:r>
      <w:r>
        <w:rPr>
          <w:rFonts w:ascii="Arial" w:hAnsi="Arial"/>
          <w:sz w:val="18"/>
        </w:rPr>
        <w:t>: ………………………………………………</w:t>
      </w:r>
      <w:r w:rsidR="00660419">
        <w:rPr>
          <w:rFonts w:ascii="Arial" w:hAnsi="Arial"/>
          <w:sz w:val="18"/>
        </w:rPr>
        <w:t>.</w:t>
      </w:r>
    </w:p>
    <w:p w:rsidR="008F15C9" w:rsidRDefault="000753B9" w:rsidP="00196A71">
      <w:pPr>
        <w:pStyle w:val="Geenafstand"/>
        <w:rPr>
          <w:rFonts w:ascii="Arial" w:hAnsi="Arial"/>
          <w:sz w:val="18"/>
        </w:rPr>
      </w:pPr>
      <w:r>
        <w:rPr>
          <w:rFonts w:ascii="Arial" w:hAnsi="Arial"/>
          <w:sz w:val="18"/>
        </w:rPr>
        <w:t>Er zijn in totaal 5</w:t>
      </w:r>
      <w:r w:rsidR="00F733BF">
        <w:rPr>
          <w:rFonts w:ascii="Arial" w:hAnsi="Arial"/>
          <w:sz w:val="18"/>
        </w:rPr>
        <w:t>00 goodiebags.</w:t>
      </w:r>
      <w:r w:rsidR="00217272">
        <w:rPr>
          <w:rFonts w:ascii="Arial" w:hAnsi="Arial"/>
          <w:sz w:val="18"/>
        </w:rPr>
        <w:br/>
      </w:r>
      <w:r w:rsidR="00217272">
        <w:rPr>
          <w:rFonts w:ascii="Arial" w:hAnsi="Arial"/>
          <w:sz w:val="18"/>
        </w:rPr>
        <w:br/>
        <w:t>Deelname met een workshop: ………………………………………………..</w:t>
      </w:r>
    </w:p>
    <w:p w:rsidR="002B298A" w:rsidRPr="00637733" w:rsidRDefault="008F15C9" w:rsidP="008138CB">
      <w:pPr>
        <w:pStyle w:val="Normaalweb"/>
        <w:spacing w:before="2" w:after="2"/>
        <w:rPr>
          <w:rFonts w:ascii="Arial" w:hAnsi="Arial"/>
          <w:sz w:val="18"/>
        </w:rPr>
      </w:pPr>
      <w:r w:rsidRPr="002F0D8E">
        <w:rPr>
          <w:rFonts w:ascii="Arial" w:hAnsi="Arial"/>
          <w:b/>
          <w:bCs/>
          <w:sz w:val="18"/>
          <w:szCs w:val="16"/>
        </w:rPr>
        <w:t xml:space="preserve">Deze inschrijving is bindend. </w:t>
      </w:r>
      <w:r>
        <w:rPr>
          <w:rFonts w:ascii="Arial" w:hAnsi="Arial"/>
          <w:sz w:val="18"/>
          <w:szCs w:val="16"/>
        </w:rPr>
        <w:t>Alle bedragen</w:t>
      </w:r>
      <w:r w:rsidRPr="002F0D8E">
        <w:rPr>
          <w:rFonts w:ascii="Arial" w:hAnsi="Arial"/>
          <w:sz w:val="18"/>
          <w:szCs w:val="16"/>
        </w:rPr>
        <w:t xml:space="preserve"> zijn ex</w:t>
      </w:r>
      <w:r>
        <w:rPr>
          <w:rFonts w:ascii="Arial" w:hAnsi="Arial"/>
          <w:sz w:val="18"/>
          <w:szCs w:val="16"/>
        </w:rPr>
        <w:t>c</w:t>
      </w:r>
      <w:r w:rsidRPr="002F0D8E">
        <w:rPr>
          <w:rFonts w:ascii="Arial" w:hAnsi="Arial"/>
          <w:sz w:val="18"/>
          <w:szCs w:val="16"/>
        </w:rPr>
        <w:t xml:space="preserve">lusief 21% btw. Na inschrijving ontvangt u </w:t>
      </w:r>
      <w:r>
        <w:rPr>
          <w:rFonts w:ascii="Arial" w:hAnsi="Arial"/>
          <w:sz w:val="18"/>
          <w:szCs w:val="16"/>
        </w:rPr>
        <w:t>de f</w:t>
      </w:r>
      <w:r w:rsidRPr="002F0D8E">
        <w:rPr>
          <w:rFonts w:ascii="Arial" w:hAnsi="Arial"/>
          <w:sz w:val="18"/>
          <w:szCs w:val="16"/>
        </w:rPr>
        <w:t>actuur</w:t>
      </w:r>
      <w:r w:rsidR="00DD066A">
        <w:rPr>
          <w:rFonts w:ascii="Arial" w:hAnsi="Arial"/>
          <w:sz w:val="18"/>
          <w:szCs w:val="16"/>
        </w:rPr>
        <w:t>.</w:t>
      </w:r>
      <w:r w:rsidR="00A11E17">
        <w:rPr>
          <w:rFonts w:ascii="Arial" w:hAnsi="Arial"/>
          <w:sz w:val="18"/>
          <w:szCs w:val="16"/>
        </w:rPr>
        <w:t xml:space="preserve"> Betaling d</w:t>
      </w:r>
      <w:r w:rsidR="00DD066A">
        <w:rPr>
          <w:rFonts w:ascii="Arial" w:hAnsi="Arial"/>
          <w:sz w:val="18"/>
          <w:szCs w:val="16"/>
        </w:rPr>
        <w:t>ient binnen 3</w:t>
      </w:r>
      <w:r w:rsidR="00660419">
        <w:rPr>
          <w:rFonts w:ascii="Arial" w:hAnsi="Arial"/>
          <w:sz w:val="18"/>
          <w:szCs w:val="16"/>
        </w:rPr>
        <w:t>0</w:t>
      </w:r>
      <w:r>
        <w:rPr>
          <w:rFonts w:ascii="Arial" w:hAnsi="Arial"/>
          <w:sz w:val="18"/>
          <w:szCs w:val="16"/>
        </w:rPr>
        <w:t xml:space="preserve"> dagen</w:t>
      </w:r>
      <w:r w:rsidR="00DD066A">
        <w:rPr>
          <w:rFonts w:ascii="Arial" w:hAnsi="Arial"/>
          <w:sz w:val="18"/>
          <w:szCs w:val="16"/>
        </w:rPr>
        <w:t xml:space="preserve"> na ontvangst factuur</w:t>
      </w:r>
      <w:r w:rsidR="00A11E17">
        <w:rPr>
          <w:rFonts w:ascii="Arial" w:hAnsi="Arial"/>
          <w:sz w:val="18"/>
          <w:szCs w:val="16"/>
        </w:rPr>
        <w:t xml:space="preserve">. Bedragen boven de </w:t>
      </w:r>
      <w:r w:rsidR="00A11E17">
        <w:rPr>
          <w:rFonts w:ascii="Arial" w:hAnsi="Arial" w:cs="Aharoni"/>
          <w:sz w:val="18"/>
          <w:szCs w:val="18"/>
        </w:rPr>
        <w:t xml:space="preserve">€ </w:t>
      </w:r>
      <w:r w:rsidR="00A11E17">
        <w:rPr>
          <w:rFonts w:ascii="Arial" w:hAnsi="Arial"/>
          <w:sz w:val="18"/>
          <w:szCs w:val="16"/>
        </w:rPr>
        <w:t>500</w:t>
      </w:r>
      <w:r w:rsidR="0089249E">
        <w:rPr>
          <w:rFonts w:ascii="Arial" w:hAnsi="Arial"/>
          <w:sz w:val="18"/>
          <w:szCs w:val="16"/>
        </w:rPr>
        <w:t>,-</w:t>
      </w:r>
      <w:r>
        <w:rPr>
          <w:rFonts w:ascii="Arial" w:hAnsi="Arial"/>
          <w:sz w:val="18"/>
          <w:szCs w:val="16"/>
        </w:rPr>
        <w:t xml:space="preserve"> </w:t>
      </w:r>
      <w:r w:rsidR="00A11E17">
        <w:rPr>
          <w:rFonts w:ascii="Arial" w:hAnsi="Arial"/>
          <w:sz w:val="18"/>
          <w:szCs w:val="16"/>
        </w:rPr>
        <w:t xml:space="preserve">dienen een aanbetaling van </w:t>
      </w:r>
      <w:r w:rsidR="0089249E">
        <w:rPr>
          <w:rFonts w:ascii="Arial" w:hAnsi="Arial"/>
          <w:sz w:val="18"/>
          <w:szCs w:val="16"/>
        </w:rPr>
        <w:t xml:space="preserve">     </w:t>
      </w:r>
      <w:r w:rsidR="00A11E17">
        <w:rPr>
          <w:rFonts w:ascii="Arial" w:hAnsi="Arial" w:cs="Aharoni"/>
          <w:sz w:val="18"/>
          <w:szCs w:val="18"/>
        </w:rPr>
        <w:t>€</w:t>
      </w:r>
      <w:r w:rsidR="0089249E">
        <w:rPr>
          <w:rFonts w:ascii="Arial" w:hAnsi="Arial" w:cs="Aharoni"/>
          <w:sz w:val="18"/>
          <w:szCs w:val="18"/>
        </w:rPr>
        <w:t xml:space="preserve"> </w:t>
      </w:r>
      <w:r w:rsidR="00A11E17">
        <w:rPr>
          <w:rFonts w:ascii="Arial" w:hAnsi="Arial"/>
          <w:sz w:val="18"/>
          <w:szCs w:val="16"/>
        </w:rPr>
        <w:t>300</w:t>
      </w:r>
      <w:r w:rsidR="0089249E">
        <w:rPr>
          <w:rFonts w:ascii="Arial" w:hAnsi="Arial"/>
          <w:sz w:val="18"/>
          <w:szCs w:val="16"/>
        </w:rPr>
        <w:t>,-</w:t>
      </w:r>
      <w:r w:rsidR="00A11E17">
        <w:rPr>
          <w:rFonts w:ascii="Arial" w:hAnsi="Arial"/>
          <w:sz w:val="18"/>
          <w:szCs w:val="16"/>
        </w:rPr>
        <w:t xml:space="preserve"> </w:t>
      </w:r>
      <w:r>
        <w:rPr>
          <w:rFonts w:ascii="Arial" w:hAnsi="Arial"/>
          <w:sz w:val="18"/>
          <w:szCs w:val="16"/>
        </w:rPr>
        <w:t xml:space="preserve">te </w:t>
      </w:r>
      <w:r w:rsidR="0089249E">
        <w:rPr>
          <w:rFonts w:ascii="Arial" w:hAnsi="Arial"/>
          <w:sz w:val="18"/>
          <w:szCs w:val="16"/>
        </w:rPr>
        <w:t xml:space="preserve">voldoen </w:t>
      </w:r>
      <w:r>
        <w:rPr>
          <w:rFonts w:ascii="Arial" w:hAnsi="Arial"/>
          <w:sz w:val="18"/>
          <w:szCs w:val="16"/>
        </w:rPr>
        <w:t xml:space="preserve">en het restbedrag </w:t>
      </w:r>
      <w:r w:rsidR="004F0DB0">
        <w:rPr>
          <w:rFonts w:ascii="Arial" w:hAnsi="Arial"/>
          <w:sz w:val="18"/>
          <w:szCs w:val="16"/>
        </w:rPr>
        <w:t xml:space="preserve">voor 1 </w:t>
      </w:r>
      <w:r w:rsidR="0089249E">
        <w:rPr>
          <w:rFonts w:ascii="Arial" w:hAnsi="Arial"/>
          <w:sz w:val="18"/>
          <w:szCs w:val="16"/>
        </w:rPr>
        <w:t>december</w:t>
      </w:r>
      <w:r w:rsidR="00FB1D09">
        <w:rPr>
          <w:rFonts w:ascii="Arial" w:hAnsi="Arial"/>
          <w:sz w:val="18"/>
          <w:szCs w:val="16"/>
        </w:rPr>
        <w:t xml:space="preserve"> 2015</w:t>
      </w:r>
      <w:r>
        <w:rPr>
          <w:rFonts w:ascii="Arial" w:hAnsi="Arial"/>
          <w:sz w:val="18"/>
          <w:szCs w:val="16"/>
        </w:rPr>
        <w:t xml:space="preserve">. </w:t>
      </w:r>
      <w:r w:rsidRPr="002F0D8E">
        <w:rPr>
          <w:rFonts w:ascii="Arial" w:hAnsi="Arial"/>
          <w:sz w:val="18"/>
          <w:szCs w:val="16"/>
        </w:rPr>
        <w:t xml:space="preserve">Annulering is mogelijk </w:t>
      </w:r>
      <w:r w:rsidR="00DD066A">
        <w:rPr>
          <w:rFonts w:ascii="Arial" w:hAnsi="Arial"/>
          <w:sz w:val="18"/>
          <w:szCs w:val="16"/>
        </w:rPr>
        <w:t xml:space="preserve">voor 1 </w:t>
      </w:r>
      <w:r w:rsidR="0089249E">
        <w:rPr>
          <w:rFonts w:ascii="Arial" w:hAnsi="Arial"/>
          <w:sz w:val="18"/>
          <w:szCs w:val="16"/>
        </w:rPr>
        <w:t>december</w:t>
      </w:r>
      <w:r w:rsidR="00FB1D09">
        <w:rPr>
          <w:rFonts w:ascii="Arial" w:hAnsi="Arial"/>
          <w:sz w:val="18"/>
          <w:szCs w:val="16"/>
        </w:rPr>
        <w:t xml:space="preserve"> 2015</w:t>
      </w:r>
      <w:r w:rsidRPr="002F0D8E">
        <w:rPr>
          <w:rFonts w:ascii="Arial" w:hAnsi="Arial"/>
          <w:sz w:val="18"/>
          <w:szCs w:val="16"/>
        </w:rPr>
        <w:t xml:space="preserve">. De </w:t>
      </w:r>
      <w:r>
        <w:rPr>
          <w:rFonts w:ascii="Arial" w:hAnsi="Arial"/>
          <w:sz w:val="18"/>
          <w:szCs w:val="16"/>
        </w:rPr>
        <w:t>kosten hiervoor zijn 50% van het totaalbedrag.</w:t>
      </w:r>
      <w:r w:rsidR="00FA6622">
        <w:rPr>
          <w:rFonts w:ascii="Arial" w:hAnsi="Arial"/>
          <w:sz w:val="18"/>
          <w:szCs w:val="16"/>
        </w:rPr>
        <w:t xml:space="preserve"> </w:t>
      </w:r>
      <w:r w:rsidR="00660419">
        <w:rPr>
          <w:rFonts w:ascii="Arial" w:hAnsi="Arial"/>
          <w:sz w:val="18"/>
          <w:szCs w:val="16"/>
        </w:rPr>
        <w:t xml:space="preserve">Bij inschrijvingen </w:t>
      </w:r>
      <w:r w:rsidR="00FA6622">
        <w:rPr>
          <w:rFonts w:ascii="Arial" w:hAnsi="Arial"/>
          <w:sz w:val="18"/>
          <w:szCs w:val="16"/>
        </w:rPr>
        <w:t xml:space="preserve">die </w:t>
      </w:r>
      <w:r w:rsidR="004F0DB0">
        <w:rPr>
          <w:rFonts w:ascii="Arial" w:hAnsi="Arial"/>
          <w:sz w:val="18"/>
          <w:szCs w:val="16"/>
        </w:rPr>
        <w:t xml:space="preserve">na </w:t>
      </w:r>
      <w:r w:rsidR="00DD066A">
        <w:rPr>
          <w:rFonts w:ascii="Arial" w:hAnsi="Arial"/>
          <w:sz w:val="18"/>
          <w:szCs w:val="16"/>
        </w:rPr>
        <w:t xml:space="preserve">1 </w:t>
      </w:r>
      <w:r w:rsidR="0089249E">
        <w:rPr>
          <w:rFonts w:ascii="Arial" w:hAnsi="Arial"/>
          <w:sz w:val="18"/>
          <w:szCs w:val="16"/>
        </w:rPr>
        <w:t xml:space="preserve">december </w:t>
      </w:r>
      <w:r w:rsidR="00FA6622">
        <w:rPr>
          <w:rFonts w:ascii="Arial" w:hAnsi="Arial"/>
          <w:sz w:val="18"/>
          <w:szCs w:val="16"/>
        </w:rPr>
        <w:t xml:space="preserve">binnenkomen </w:t>
      </w:r>
      <w:r w:rsidR="00660419">
        <w:rPr>
          <w:rFonts w:ascii="Arial" w:hAnsi="Arial"/>
          <w:sz w:val="18"/>
          <w:szCs w:val="16"/>
        </w:rPr>
        <w:t xml:space="preserve">dient </w:t>
      </w:r>
      <w:r w:rsidR="0089249E">
        <w:rPr>
          <w:rFonts w:ascii="Arial" w:hAnsi="Arial"/>
          <w:sz w:val="18"/>
          <w:szCs w:val="16"/>
        </w:rPr>
        <w:t xml:space="preserve">het volledige bedrag binnen 30 dagen </w:t>
      </w:r>
      <w:r w:rsidR="0064226B">
        <w:rPr>
          <w:rFonts w:ascii="Arial" w:hAnsi="Arial"/>
          <w:sz w:val="18"/>
          <w:szCs w:val="16"/>
        </w:rPr>
        <w:t>te worden vold</w:t>
      </w:r>
      <w:r w:rsidR="00DD066A">
        <w:rPr>
          <w:rFonts w:ascii="Arial" w:hAnsi="Arial"/>
          <w:sz w:val="18"/>
          <w:szCs w:val="16"/>
        </w:rPr>
        <w:t>aan</w:t>
      </w:r>
      <w:r w:rsidR="007B0699">
        <w:rPr>
          <w:rFonts w:ascii="Arial" w:hAnsi="Arial"/>
          <w:sz w:val="18"/>
          <w:szCs w:val="16"/>
        </w:rPr>
        <w:t>.</w:t>
      </w:r>
      <w:r w:rsidR="00DD066A">
        <w:rPr>
          <w:rFonts w:ascii="Arial" w:hAnsi="Arial"/>
          <w:sz w:val="18"/>
          <w:szCs w:val="16"/>
        </w:rPr>
        <w:t xml:space="preserve"> </w:t>
      </w:r>
      <w:r w:rsidR="00FA6622">
        <w:rPr>
          <w:rFonts w:ascii="Arial" w:hAnsi="Arial"/>
          <w:sz w:val="18"/>
          <w:szCs w:val="16"/>
        </w:rPr>
        <w:t xml:space="preserve"> </w:t>
      </w:r>
      <w:r w:rsidR="00660419">
        <w:rPr>
          <w:rFonts w:ascii="Arial" w:hAnsi="Arial"/>
          <w:sz w:val="18"/>
          <w:szCs w:val="16"/>
        </w:rPr>
        <w:t xml:space="preserve"> </w:t>
      </w:r>
      <w:r>
        <w:rPr>
          <w:rFonts w:ascii="Arial" w:hAnsi="Arial"/>
          <w:sz w:val="18"/>
          <w:szCs w:val="16"/>
        </w:rPr>
        <w:t xml:space="preserve"> </w:t>
      </w:r>
      <w:r w:rsidR="00296910">
        <w:rPr>
          <w:rFonts w:ascii="Arial" w:hAnsi="Arial"/>
          <w:sz w:val="18"/>
        </w:rPr>
        <w:br/>
      </w:r>
      <w:r w:rsidR="00296910">
        <w:rPr>
          <w:rFonts w:ascii="Arial" w:hAnsi="Arial"/>
          <w:sz w:val="18"/>
        </w:rPr>
        <w:br/>
      </w:r>
      <w:r w:rsidRPr="002F0D8E">
        <w:rPr>
          <w:rFonts w:ascii="Arial" w:hAnsi="Arial"/>
          <w:sz w:val="18"/>
        </w:rPr>
        <w:t xml:space="preserve">Datum: </w:t>
      </w:r>
      <w:r>
        <w:rPr>
          <w:rFonts w:ascii="Arial" w:hAnsi="Arial"/>
          <w:sz w:val="18"/>
        </w:rPr>
        <w:tab/>
        <w:t>……………………….</w:t>
      </w:r>
      <w:r>
        <w:rPr>
          <w:rFonts w:ascii="Arial" w:hAnsi="Arial"/>
          <w:sz w:val="18"/>
        </w:rPr>
        <w:tab/>
      </w:r>
      <w:r>
        <w:rPr>
          <w:rFonts w:ascii="Arial" w:hAnsi="Arial"/>
          <w:sz w:val="18"/>
        </w:rPr>
        <w:tab/>
      </w:r>
      <w:r>
        <w:rPr>
          <w:rFonts w:ascii="Arial" w:hAnsi="Arial"/>
          <w:sz w:val="18"/>
        </w:rPr>
        <w:tab/>
      </w:r>
      <w:r w:rsidRPr="002F0D8E">
        <w:rPr>
          <w:rFonts w:ascii="Arial" w:hAnsi="Arial"/>
          <w:sz w:val="18"/>
        </w:rPr>
        <w:t xml:space="preserve">Handtekening: </w:t>
      </w:r>
      <w:r>
        <w:rPr>
          <w:rFonts w:ascii="Arial" w:hAnsi="Arial"/>
          <w:sz w:val="18"/>
        </w:rPr>
        <w:t>……………………………………</w:t>
      </w:r>
      <w:r w:rsidR="00FF257C">
        <w:rPr>
          <w:rFonts w:ascii="Arial" w:hAnsi="Arial"/>
          <w:sz w:val="18"/>
        </w:rPr>
        <w:br/>
      </w:r>
      <w:r w:rsidR="00FF257C">
        <w:rPr>
          <w:rFonts w:ascii="Arial" w:hAnsi="Arial"/>
          <w:sz w:val="18"/>
        </w:rPr>
        <w:tab/>
      </w:r>
      <w:r w:rsidR="00FF257C">
        <w:rPr>
          <w:rFonts w:ascii="Arial" w:hAnsi="Arial"/>
          <w:sz w:val="18"/>
        </w:rPr>
        <w:tab/>
      </w:r>
      <w:r w:rsidR="00FF257C">
        <w:rPr>
          <w:rFonts w:ascii="Arial" w:hAnsi="Arial"/>
          <w:sz w:val="18"/>
        </w:rPr>
        <w:tab/>
      </w:r>
      <w:r w:rsidR="00FF257C">
        <w:rPr>
          <w:rFonts w:ascii="Arial" w:hAnsi="Arial"/>
          <w:sz w:val="18"/>
        </w:rPr>
        <w:tab/>
      </w:r>
      <w:r w:rsidR="00FF257C">
        <w:rPr>
          <w:rFonts w:ascii="Arial" w:hAnsi="Arial"/>
          <w:sz w:val="18"/>
        </w:rPr>
        <w:tab/>
      </w:r>
      <w:r w:rsidR="00FF257C">
        <w:rPr>
          <w:rFonts w:ascii="Arial" w:hAnsi="Arial"/>
          <w:sz w:val="18"/>
        </w:rPr>
        <w:tab/>
        <w:t>(email met akkoord bevestiging is ook mogelijk)</w:t>
      </w:r>
    </w:p>
    <w:sectPr w:rsidR="002B298A" w:rsidRPr="00637733" w:rsidSect="008F5646">
      <w:headerReference w:type="default" r:id="rId6"/>
      <w:footerReference w:type="default" r:id="rId7"/>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F5" w:rsidRDefault="00D770F5">
      <w:pPr>
        <w:spacing w:after="0"/>
      </w:pPr>
      <w:r>
        <w:separator/>
      </w:r>
    </w:p>
  </w:endnote>
  <w:endnote w:type="continuationSeparator" w:id="0">
    <w:p w:rsidR="00D770F5" w:rsidRDefault="00D77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78" w:rsidRPr="00A11E17" w:rsidRDefault="00A93A78" w:rsidP="00033A19">
    <w:pPr>
      <w:pStyle w:val="Normaalweb"/>
      <w:spacing w:before="2" w:after="2"/>
      <w:rPr>
        <w:rFonts w:ascii="Arial" w:hAnsi="Arial"/>
        <w:color w:val="1C1C19"/>
        <w:sz w:val="14"/>
        <w:szCs w:val="14"/>
      </w:rPr>
    </w:pPr>
    <w:r w:rsidRPr="00A11E17">
      <w:rPr>
        <w:rFonts w:ascii="Arial" w:hAnsi="Arial"/>
        <w:color w:val="1C1C19"/>
        <w:sz w:val="14"/>
        <w:szCs w:val="14"/>
      </w:rPr>
      <w:t>PEARL</w:t>
    </w:r>
    <w:r w:rsidR="00083880" w:rsidRPr="00A11E17">
      <w:rPr>
        <w:rFonts w:ascii="Arial" w:hAnsi="Arial"/>
        <w:color w:val="1C1C19"/>
        <w:sz w:val="14"/>
        <w:szCs w:val="14"/>
      </w:rPr>
      <w:t xml:space="preserve"> </w:t>
    </w:r>
    <w:r w:rsidRPr="00A11E17">
      <w:rPr>
        <w:rFonts w:ascii="Arial" w:hAnsi="Arial"/>
        <w:color w:val="1C1C19"/>
        <w:sz w:val="14"/>
        <w:szCs w:val="14"/>
      </w:rPr>
      <w:t xml:space="preserve">Event Jaarbeurs Utrecht | </w:t>
    </w:r>
    <w:proofErr w:type="spellStart"/>
    <w:r w:rsidR="009E431C" w:rsidRPr="00A11E17">
      <w:rPr>
        <w:rFonts w:ascii="Arial" w:hAnsi="Arial"/>
        <w:color w:val="1C1C19"/>
        <w:sz w:val="14"/>
        <w:szCs w:val="14"/>
      </w:rPr>
      <w:t>Kayamy</w:t>
    </w:r>
    <w:proofErr w:type="spellEnd"/>
    <w:r w:rsidR="009E431C" w:rsidRPr="00A11E17">
      <w:rPr>
        <w:rFonts w:ascii="Arial" w:hAnsi="Arial"/>
        <w:color w:val="1C1C19"/>
        <w:sz w:val="14"/>
        <w:szCs w:val="14"/>
      </w:rPr>
      <w:t xml:space="preserve"> </w:t>
    </w:r>
    <w:r w:rsidRPr="00A11E17">
      <w:rPr>
        <w:rFonts w:ascii="Arial" w:hAnsi="Arial"/>
        <w:color w:val="1C1C19"/>
        <w:sz w:val="14"/>
        <w:szCs w:val="14"/>
      </w:rPr>
      <w:t xml:space="preserve">t.a.v. PEARL Event | </w:t>
    </w:r>
    <w:r w:rsidR="009E431C" w:rsidRPr="00A11E17">
      <w:rPr>
        <w:rFonts w:ascii="Arial" w:hAnsi="Arial"/>
        <w:color w:val="1C1C19"/>
        <w:sz w:val="14"/>
        <w:szCs w:val="14"/>
      </w:rPr>
      <w:t xml:space="preserve">Hebriden 91 </w:t>
    </w:r>
    <w:r w:rsidR="00083880" w:rsidRPr="00A11E17">
      <w:rPr>
        <w:rFonts w:ascii="Arial" w:hAnsi="Arial"/>
        <w:color w:val="1C1C19"/>
        <w:sz w:val="14"/>
        <w:szCs w:val="14"/>
      </w:rPr>
      <w:t xml:space="preserve">| </w:t>
    </w:r>
    <w:r w:rsidR="009E431C" w:rsidRPr="00A11E17">
      <w:rPr>
        <w:rFonts w:ascii="Arial" w:hAnsi="Arial"/>
        <w:color w:val="1C1C19"/>
        <w:sz w:val="14"/>
        <w:szCs w:val="14"/>
      </w:rPr>
      <w:t>2721 KJ Zoetermeer</w:t>
    </w:r>
    <w:r w:rsidRPr="00A11E17">
      <w:rPr>
        <w:rFonts w:ascii="Arial" w:hAnsi="Arial"/>
        <w:color w:val="1C1C19"/>
        <w:sz w:val="14"/>
        <w:szCs w:val="14"/>
      </w:rPr>
      <w:t xml:space="preserve"> </w:t>
    </w:r>
    <w:r w:rsidRPr="00A11E17">
      <w:rPr>
        <w:rFonts w:ascii="Arial" w:hAnsi="Arial" w:cs="Arial"/>
        <w:sz w:val="14"/>
        <w:szCs w:val="14"/>
      </w:rPr>
      <w:t xml:space="preserve">| </w:t>
    </w:r>
    <w:r w:rsidR="008B57B8" w:rsidRPr="00A11E17">
      <w:rPr>
        <w:rFonts w:ascii="Arial" w:hAnsi="Arial" w:cs="Arial"/>
        <w:sz w:val="14"/>
        <w:szCs w:val="14"/>
      </w:rPr>
      <w:t xml:space="preserve">Tel </w:t>
    </w:r>
    <w:r w:rsidR="00DD066A" w:rsidRPr="00A11E17">
      <w:rPr>
        <w:rFonts w:ascii="Arial" w:hAnsi="Arial"/>
        <w:color w:val="1C1C19"/>
        <w:sz w:val="14"/>
        <w:szCs w:val="14"/>
      </w:rPr>
      <w:t>+31 (0) 641512727 |</w:t>
    </w:r>
    <w:r w:rsidRPr="00A11E17">
      <w:rPr>
        <w:rFonts w:ascii="Arial" w:hAnsi="Arial"/>
        <w:color w:val="1C1C19"/>
        <w:sz w:val="14"/>
        <w:szCs w:val="14"/>
      </w:rPr>
      <w:t xml:space="preserve">  </w:t>
    </w:r>
    <w:r w:rsidRPr="00A11E17">
      <w:rPr>
        <w:rFonts w:ascii="Arial" w:hAnsi="Arial"/>
        <w:color w:val="FF0000"/>
        <w:sz w:val="14"/>
        <w:szCs w:val="14"/>
      </w:rPr>
      <w:t xml:space="preserve"> </w:t>
    </w:r>
    <w:r w:rsidR="00A11E17" w:rsidRPr="00A11E17">
      <w:rPr>
        <w:rFonts w:ascii="Arial" w:hAnsi="Arial"/>
        <w:color w:val="1C1C19"/>
        <w:sz w:val="14"/>
        <w:szCs w:val="14"/>
      </w:rPr>
      <w:br/>
    </w:r>
    <w:r w:rsidR="00A11E17" w:rsidRPr="00A11E17">
      <w:rPr>
        <w:rFonts w:ascii="Arial" w:hAnsi="Arial"/>
        <w:color w:val="1C1C19"/>
        <w:sz w:val="14"/>
        <w:szCs w:val="14"/>
      </w:rPr>
      <w:br/>
    </w:r>
    <w:r w:rsidRPr="00A11E17">
      <w:rPr>
        <w:rFonts w:ascii="Arial" w:hAnsi="Arial"/>
        <w:color w:val="1C1C19"/>
        <w:sz w:val="14"/>
        <w:szCs w:val="14"/>
      </w:rPr>
      <w:t xml:space="preserve">De organisator behoudt zich te allen tijde het recht voor, wegens bijzondere omstandigheden welke buiten zijn toedoen zijn ontstaan, de vastgestelde data te wijzigen dan wel de reeds vastgestelde beurzen geen doorgang te laten vinden. De inschrijver kan geen recht doen gelden op vergoeding van schade, in welke vorm deze dan ook mocht zijn geleden. De reeds betaalde deelnamegelden zullen worden gerestitueerd bij annulering door de organisatoren. Iedere deelnemer dient zichzelf te verzekeren tegen risico van wettelijke aansprakelijkheid. De organisator is nimmer aansprakelijk voor schade, door welke oorzaak dan ook ontstaan, aan goederen of personen veroorzaakt door of in verband met deelname aan de beurs.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F5" w:rsidRDefault="00D770F5">
      <w:pPr>
        <w:spacing w:after="0"/>
      </w:pPr>
      <w:r>
        <w:separator/>
      </w:r>
    </w:p>
  </w:footnote>
  <w:footnote w:type="continuationSeparator" w:id="0">
    <w:p w:rsidR="00D770F5" w:rsidRDefault="00D770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78" w:rsidRDefault="00B34E1D">
    <w:pPr>
      <w:pStyle w:val="Koptekst"/>
      <w:rPr>
        <w:rFonts w:ascii="Arial" w:hAnsi="Arial"/>
        <w:b/>
        <w:sz w:val="22"/>
      </w:rPr>
    </w:pPr>
    <w:r>
      <w:rPr>
        <w:rFonts w:ascii="Arial" w:hAnsi="Arial"/>
        <w:b/>
        <w:sz w:val="22"/>
        <w:lang w:eastAsia="nl-NL"/>
      </w:rPr>
      <w:drawing>
        <wp:anchor distT="0" distB="0" distL="114300" distR="114300" simplePos="0" relativeHeight="251658240" behindDoc="0" locked="0" layoutInCell="1" allowOverlap="1" wp14:anchorId="4F5A6882" wp14:editId="5A682395">
          <wp:simplePos x="0" y="0"/>
          <wp:positionH relativeFrom="margin">
            <wp:posOffset>-790575</wp:posOffset>
          </wp:positionH>
          <wp:positionV relativeFrom="topMargin">
            <wp:align>bottom</wp:align>
          </wp:positionV>
          <wp:extent cx="1362075" cy="814030"/>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earl-St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814030"/>
                  </a:xfrm>
                  <a:prstGeom prst="rect">
                    <a:avLst/>
                  </a:prstGeom>
                </pic:spPr>
              </pic:pic>
            </a:graphicData>
          </a:graphic>
        </wp:anchor>
      </w:drawing>
    </w:r>
    <w:r w:rsidR="00A93A78">
      <w:rPr>
        <w:rFonts w:ascii="Arial" w:hAnsi="Arial"/>
        <w:b/>
        <w:sz w:val="22"/>
      </w:rPr>
      <w:t xml:space="preserve">               I</w:t>
    </w:r>
    <w:r w:rsidR="00A93A78" w:rsidRPr="00323FFD">
      <w:rPr>
        <w:rFonts w:ascii="Arial" w:hAnsi="Arial"/>
        <w:b/>
        <w:sz w:val="22"/>
      </w:rPr>
      <w:t>nschrijfformu</w:t>
    </w:r>
    <w:r w:rsidR="00A93A78">
      <w:rPr>
        <w:rFonts w:ascii="Arial" w:hAnsi="Arial"/>
        <w:b/>
        <w:sz w:val="22"/>
      </w:rPr>
      <w:t xml:space="preserve">lier PEARL </w:t>
    </w:r>
    <w:r w:rsidR="00D064C4">
      <w:rPr>
        <w:rFonts w:ascii="Arial" w:hAnsi="Arial"/>
        <w:b/>
        <w:sz w:val="22"/>
      </w:rPr>
      <w:t xml:space="preserve">Your Lifestyle </w:t>
    </w:r>
    <w:r w:rsidR="00A93A78">
      <w:rPr>
        <w:rFonts w:ascii="Arial" w:hAnsi="Arial"/>
        <w:b/>
        <w:sz w:val="22"/>
      </w:rPr>
      <w:t>Event Jaarbeurs Utrecht</w:t>
    </w:r>
  </w:p>
  <w:p w:rsidR="00A93A78" w:rsidRPr="00323FFD" w:rsidRDefault="00A93A78">
    <w:pPr>
      <w:pStyle w:val="Koptekst"/>
      <w:rPr>
        <w:rFonts w:ascii="Arial" w:hAnsi="Arial"/>
        <w:b/>
        <w:sz w:val="22"/>
      </w:rPr>
    </w:pPr>
    <w:r>
      <w:rPr>
        <w:rFonts w:ascii="Arial" w:hAnsi="Arial"/>
        <w:b/>
        <w:sz w:val="22"/>
      </w:rPr>
      <w:t xml:space="preserve">               </w:t>
    </w:r>
    <w:r w:rsidR="00053391">
      <w:rPr>
        <w:rFonts w:ascii="Arial" w:hAnsi="Arial"/>
        <w:b/>
        <w:sz w:val="22"/>
      </w:rPr>
      <w:t>4</w:t>
    </w:r>
    <w:r w:rsidR="00B34E1D" w:rsidRPr="00B34E1D">
      <w:rPr>
        <w:rFonts w:ascii="Arial" w:hAnsi="Arial"/>
        <w:b/>
        <w:sz w:val="22"/>
        <w:vertAlign w:val="superscript"/>
      </w:rPr>
      <w:t>de</w:t>
    </w:r>
    <w:r w:rsidR="00B34E1D">
      <w:rPr>
        <w:rFonts w:ascii="Arial" w:hAnsi="Arial"/>
        <w:b/>
        <w:sz w:val="22"/>
      </w:rPr>
      <w:t xml:space="preserve"> editie </w:t>
    </w:r>
    <w:r w:rsidR="00053391">
      <w:rPr>
        <w:rFonts w:ascii="Arial" w:hAnsi="Arial"/>
        <w:b/>
        <w:sz w:val="22"/>
      </w:rPr>
      <w:t>–</w:t>
    </w:r>
    <w:r w:rsidR="00B34E1D">
      <w:rPr>
        <w:rFonts w:ascii="Arial" w:hAnsi="Arial"/>
        <w:b/>
        <w:sz w:val="22"/>
      </w:rPr>
      <w:t xml:space="preserve"> </w:t>
    </w:r>
    <w:r w:rsidR="00053391">
      <w:rPr>
        <w:rFonts w:ascii="Arial" w:hAnsi="Arial"/>
        <w:b/>
        <w:sz w:val="22"/>
      </w:rPr>
      <w:t>zo 31 januari 2016</w:t>
    </w:r>
    <w:r w:rsidRPr="00323FFD">
      <w:rPr>
        <w:rFonts w:ascii="Arial" w:hAnsi="Arial"/>
        <w:b/>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33"/>
    <w:rsid w:val="00000EC3"/>
    <w:rsid w:val="0001256D"/>
    <w:rsid w:val="00033A19"/>
    <w:rsid w:val="00053391"/>
    <w:rsid w:val="000706AE"/>
    <w:rsid w:val="000753B9"/>
    <w:rsid w:val="00083880"/>
    <w:rsid w:val="000B58C7"/>
    <w:rsid w:val="000C355E"/>
    <w:rsid w:val="000C5A45"/>
    <w:rsid w:val="000E32B6"/>
    <w:rsid w:val="000F34D6"/>
    <w:rsid w:val="001501E6"/>
    <w:rsid w:val="00170BDD"/>
    <w:rsid w:val="00171E1D"/>
    <w:rsid w:val="00196A71"/>
    <w:rsid w:val="001A7720"/>
    <w:rsid w:val="001E0805"/>
    <w:rsid w:val="00201862"/>
    <w:rsid w:val="00203341"/>
    <w:rsid w:val="00217272"/>
    <w:rsid w:val="00256731"/>
    <w:rsid w:val="00296910"/>
    <w:rsid w:val="002B298A"/>
    <w:rsid w:val="002E5C30"/>
    <w:rsid w:val="002F0D8E"/>
    <w:rsid w:val="002F176A"/>
    <w:rsid w:val="002F7EA1"/>
    <w:rsid w:val="00323D88"/>
    <w:rsid w:val="00323FFD"/>
    <w:rsid w:val="00336A0B"/>
    <w:rsid w:val="00340492"/>
    <w:rsid w:val="00344F0E"/>
    <w:rsid w:val="00346495"/>
    <w:rsid w:val="00371D95"/>
    <w:rsid w:val="003A2360"/>
    <w:rsid w:val="003B6CCA"/>
    <w:rsid w:val="003C2FA9"/>
    <w:rsid w:val="003E77AE"/>
    <w:rsid w:val="0041717B"/>
    <w:rsid w:val="00436989"/>
    <w:rsid w:val="00443236"/>
    <w:rsid w:val="004931B1"/>
    <w:rsid w:val="004C1CA7"/>
    <w:rsid w:val="004C4A00"/>
    <w:rsid w:val="004F0DB0"/>
    <w:rsid w:val="004F1CBA"/>
    <w:rsid w:val="004F3601"/>
    <w:rsid w:val="00517EF6"/>
    <w:rsid w:val="00524F34"/>
    <w:rsid w:val="0052565A"/>
    <w:rsid w:val="005767B1"/>
    <w:rsid w:val="005A4143"/>
    <w:rsid w:val="005A6AF8"/>
    <w:rsid w:val="005C7C2D"/>
    <w:rsid w:val="005F4531"/>
    <w:rsid w:val="00616A11"/>
    <w:rsid w:val="00617B65"/>
    <w:rsid w:val="006263B6"/>
    <w:rsid w:val="0063149A"/>
    <w:rsid w:val="00637733"/>
    <w:rsid w:val="0064169F"/>
    <w:rsid w:val="006419B1"/>
    <w:rsid w:val="0064226B"/>
    <w:rsid w:val="00660419"/>
    <w:rsid w:val="00686B5C"/>
    <w:rsid w:val="006B0FA1"/>
    <w:rsid w:val="006D1C84"/>
    <w:rsid w:val="006E6C16"/>
    <w:rsid w:val="007068DD"/>
    <w:rsid w:val="00726BC1"/>
    <w:rsid w:val="00737037"/>
    <w:rsid w:val="007B0699"/>
    <w:rsid w:val="007B29FF"/>
    <w:rsid w:val="007B45A0"/>
    <w:rsid w:val="007D2946"/>
    <w:rsid w:val="007E4C4A"/>
    <w:rsid w:val="008138CB"/>
    <w:rsid w:val="00813BBB"/>
    <w:rsid w:val="00831681"/>
    <w:rsid w:val="0084011E"/>
    <w:rsid w:val="00843D51"/>
    <w:rsid w:val="0089249E"/>
    <w:rsid w:val="008B3CB2"/>
    <w:rsid w:val="008B57B8"/>
    <w:rsid w:val="008C5E41"/>
    <w:rsid w:val="008F15C9"/>
    <w:rsid w:val="008F46B5"/>
    <w:rsid w:val="008F5646"/>
    <w:rsid w:val="009440E8"/>
    <w:rsid w:val="00997621"/>
    <w:rsid w:val="009A1A44"/>
    <w:rsid w:val="009A2453"/>
    <w:rsid w:val="009B0745"/>
    <w:rsid w:val="009D1414"/>
    <w:rsid w:val="009E431C"/>
    <w:rsid w:val="00A11E17"/>
    <w:rsid w:val="00A11EF6"/>
    <w:rsid w:val="00A16AE9"/>
    <w:rsid w:val="00A41C87"/>
    <w:rsid w:val="00A47E5D"/>
    <w:rsid w:val="00A93A78"/>
    <w:rsid w:val="00AC0D40"/>
    <w:rsid w:val="00B01A38"/>
    <w:rsid w:val="00B34E1D"/>
    <w:rsid w:val="00B3768D"/>
    <w:rsid w:val="00B5344A"/>
    <w:rsid w:val="00B5443E"/>
    <w:rsid w:val="00B83D3E"/>
    <w:rsid w:val="00B90C0C"/>
    <w:rsid w:val="00BA1168"/>
    <w:rsid w:val="00BC0E23"/>
    <w:rsid w:val="00C01EC6"/>
    <w:rsid w:val="00C047DB"/>
    <w:rsid w:val="00C12CBA"/>
    <w:rsid w:val="00C34937"/>
    <w:rsid w:val="00C641F4"/>
    <w:rsid w:val="00C6708D"/>
    <w:rsid w:val="00C91F9F"/>
    <w:rsid w:val="00CD04BA"/>
    <w:rsid w:val="00CD3818"/>
    <w:rsid w:val="00D064C4"/>
    <w:rsid w:val="00D10E60"/>
    <w:rsid w:val="00D1395F"/>
    <w:rsid w:val="00D14AD9"/>
    <w:rsid w:val="00D24496"/>
    <w:rsid w:val="00D67979"/>
    <w:rsid w:val="00D75DB1"/>
    <w:rsid w:val="00D770F5"/>
    <w:rsid w:val="00DA31CD"/>
    <w:rsid w:val="00DD066A"/>
    <w:rsid w:val="00E07767"/>
    <w:rsid w:val="00E45E76"/>
    <w:rsid w:val="00E73920"/>
    <w:rsid w:val="00E95BC0"/>
    <w:rsid w:val="00ED6036"/>
    <w:rsid w:val="00F45931"/>
    <w:rsid w:val="00F733BF"/>
    <w:rsid w:val="00F86CE0"/>
    <w:rsid w:val="00F97CCC"/>
    <w:rsid w:val="00FA6622"/>
    <w:rsid w:val="00FB1D09"/>
    <w:rsid w:val="00FD1FAC"/>
    <w:rsid w:val="00FF257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3B4080-DD86-42E1-A7CB-4E753F5D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83F"/>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637733"/>
    <w:pPr>
      <w:spacing w:before="100" w:beforeAutospacing="1" w:after="100" w:afterAutospacing="1"/>
    </w:pPr>
    <w:rPr>
      <w:rFonts w:ascii="Times New Roman" w:eastAsia="Times New Roman" w:hAnsi="Times New Roman" w:cs="Times New Roman"/>
      <w:noProof w:val="0"/>
      <w:lang w:eastAsia="nl-NL"/>
    </w:rPr>
  </w:style>
  <w:style w:type="paragraph" w:styleId="Koptekst">
    <w:name w:val="header"/>
    <w:basedOn w:val="Standaard"/>
    <w:link w:val="KoptekstChar"/>
    <w:uiPriority w:val="99"/>
    <w:unhideWhenUsed/>
    <w:rsid w:val="00F86CE0"/>
    <w:pPr>
      <w:tabs>
        <w:tab w:val="center" w:pos="4536"/>
        <w:tab w:val="right" w:pos="9072"/>
      </w:tabs>
      <w:spacing w:after="0"/>
    </w:pPr>
  </w:style>
  <w:style w:type="character" w:customStyle="1" w:styleId="KoptekstChar">
    <w:name w:val="Koptekst Char"/>
    <w:basedOn w:val="Standaardalinea-lettertype"/>
    <w:link w:val="Koptekst"/>
    <w:uiPriority w:val="99"/>
    <w:rsid w:val="00F86CE0"/>
    <w:rPr>
      <w:noProof/>
    </w:rPr>
  </w:style>
  <w:style w:type="paragraph" w:styleId="Voettekst">
    <w:name w:val="footer"/>
    <w:basedOn w:val="Standaard"/>
    <w:link w:val="VoettekstChar"/>
    <w:uiPriority w:val="99"/>
    <w:unhideWhenUsed/>
    <w:rsid w:val="00F86CE0"/>
    <w:pPr>
      <w:tabs>
        <w:tab w:val="center" w:pos="4536"/>
        <w:tab w:val="right" w:pos="9072"/>
      </w:tabs>
      <w:spacing w:after="0"/>
    </w:pPr>
  </w:style>
  <w:style w:type="character" w:customStyle="1" w:styleId="VoettekstChar">
    <w:name w:val="Voettekst Char"/>
    <w:basedOn w:val="Standaardalinea-lettertype"/>
    <w:link w:val="Voettekst"/>
    <w:uiPriority w:val="99"/>
    <w:rsid w:val="00F86CE0"/>
    <w:rPr>
      <w:noProof/>
    </w:rPr>
  </w:style>
  <w:style w:type="paragraph" w:styleId="Geenafstand">
    <w:name w:val="No Spacing"/>
    <w:uiPriority w:val="1"/>
    <w:qFormat/>
    <w:rsid w:val="00344F0E"/>
    <w:pPr>
      <w:spacing w:after="0"/>
    </w:pPr>
    <w:rPr>
      <w:noProof/>
    </w:rPr>
  </w:style>
  <w:style w:type="paragraph" w:styleId="Ballontekst">
    <w:name w:val="Balloon Text"/>
    <w:basedOn w:val="Standaard"/>
    <w:link w:val="BallontekstChar"/>
    <w:uiPriority w:val="99"/>
    <w:semiHidden/>
    <w:unhideWhenUsed/>
    <w:rsid w:val="00D75DB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5DB1"/>
    <w:rPr>
      <w:rFonts w:ascii="Tahoma" w:hAnsi="Tahoma" w:cs="Tahoma"/>
      <w:noProof/>
      <w:sz w:val="16"/>
      <w:szCs w:val="16"/>
    </w:rPr>
  </w:style>
  <w:style w:type="character" w:styleId="Zwaar">
    <w:name w:val="Strong"/>
    <w:basedOn w:val="Standaardalinea-lettertype"/>
    <w:uiPriority w:val="22"/>
    <w:qFormat/>
    <w:rsid w:val="009B0745"/>
    <w:rPr>
      <w:b/>
      <w:bCs/>
    </w:rPr>
  </w:style>
  <w:style w:type="character" w:styleId="Nadruk">
    <w:name w:val="Emphasis"/>
    <w:basedOn w:val="Standaardalinea-lettertype"/>
    <w:uiPriority w:val="20"/>
    <w:qFormat/>
    <w:rsid w:val="00576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862035">
      <w:bodyDiv w:val="1"/>
      <w:marLeft w:val="0"/>
      <w:marRight w:val="0"/>
      <w:marTop w:val="0"/>
      <w:marBottom w:val="0"/>
      <w:divBdr>
        <w:top w:val="none" w:sz="0" w:space="0" w:color="auto"/>
        <w:left w:val="none" w:sz="0" w:space="0" w:color="auto"/>
        <w:bottom w:val="none" w:sz="0" w:space="0" w:color="auto"/>
        <w:right w:val="none" w:sz="0" w:space="0" w:color="auto"/>
      </w:divBdr>
      <w:divsChild>
        <w:div w:id="837577106">
          <w:marLeft w:val="0"/>
          <w:marRight w:val="0"/>
          <w:marTop w:val="0"/>
          <w:marBottom w:val="0"/>
          <w:divBdr>
            <w:top w:val="none" w:sz="0" w:space="0" w:color="auto"/>
            <w:left w:val="none" w:sz="0" w:space="0" w:color="auto"/>
            <w:bottom w:val="none" w:sz="0" w:space="0" w:color="auto"/>
            <w:right w:val="none" w:sz="0" w:space="0" w:color="auto"/>
          </w:divBdr>
          <w:divsChild>
            <w:div w:id="574317826">
              <w:marLeft w:val="0"/>
              <w:marRight w:val="0"/>
              <w:marTop w:val="0"/>
              <w:marBottom w:val="0"/>
              <w:divBdr>
                <w:top w:val="none" w:sz="0" w:space="0" w:color="auto"/>
                <w:left w:val="none" w:sz="0" w:space="0" w:color="auto"/>
                <w:bottom w:val="none" w:sz="0" w:space="0" w:color="auto"/>
                <w:right w:val="none" w:sz="0" w:space="0" w:color="auto"/>
              </w:divBdr>
              <w:divsChild>
                <w:div w:id="1747917366">
                  <w:marLeft w:val="0"/>
                  <w:marRight w:val="0"/>
                  <w:marTop w:val="0"/>
                  <w:marBottom w:val="0"/>
                  <w:divBdr>
                    <w:top w:val="none" w:sz="0" w:space="0" w:color="auto"/>
                    <w:left w:val="none" w:sz="0" w:space="0" w:color="auto"/>
                    <w:bottom w:val="none" w:sz="0" w:space="0" w:color="auto"/>
                    <w:right w:val="none" w:sz="0" w:space="0" w:color="auto"/>
                  </w:divBdr>
                  <w:divsChild>
                    <w:div w:id="967929579">
                      <w:marLeft w:val="0"/>
                      <w:marRight w:val="0"/>
                      <w:marTop w:val="0"/>
                      <w:marBottom w:val="0"/>
                      <w:divBdr>
                        <w:top w:val="none" w:sz="0" w:space="0" w:color="auto"/>
                        <w:left w:val="none" w:sz="0" w:space="0" w:color="auto"/>
                        <w:bottom w:val="none" w:sz="0" w:space="0" w:color="auto"/>
                        <w:right w:val="none" w:sz="0" w:space="0" w:color="auto"/>
                      </w:divBdr>
                      <w:divsChild>
                        <w:div w:id="1663970806">
                          <w:marLeft w:val="0"/>
                          <w:marRight w:val="0"/>
                          <w:marTop w:val="0"/>
                          <w:marBottom w:val="0"/>
                          <w:divBdr>
                            <w:top w:val="none" w:sz="0" w:space="0" w:color="auto"/>
                            <w:left w:val="none" w:sz="0" w:space="0" w:color="auto"/>
                            <w:bottom w:val="none" w:sz="0" w:space="0" w:color="auto"/>
                            <w:right w:val="none" w:sz="0" w:space="0" w:color="auto"/>
                          </w:divBdr>
                          <w:divsChild>
                            <w:div w:id="919367577">
                              <w:marLeft w:val="0"/>
                              <w:marRight w:val="0"/>
                              <w:marTop w:val="0"/>
                              <w:marBottom w:val="0"/>
                              <w:divBdr>
                                <w:top w:val="none" w:sz="0" w:space="0" w:color="auto"/>
                                <w:left w:val="none" w:sz="0" w:space="0" w:color="auto"/>
                                <w:bottom w:val="none" w:sz="0" w:space="0" w:color="auto"/>
                                <w:right w:val="none" w:sz="0" w:space="0" w:color="auto"/>
                              </w:divBdr>
                              <w:divsChild>
                                <w:div w:id="638534749">
                                  <w:marLeft w:val="0"/>
                                  <w:marRight w:val="0"/>
                                  <w:marTop w:val="0"/>
                                  <w:marBottom w:val="0"/>
                                  <w:divBdr>
                                    <w:top w:val="none" w:sz="0" w:space="0" w:color="auto"/>
                                    <w:left w:val="none" w:sz="0" w:space="0" w:color="auto"/>
                                    <w:bottom w:val="none" w:sz="0" w:space="0" w:color="auto"/>
                                    <w:right w:val="none" w:sz="0" w:space="0" w:color="auto"/>
                                  </w:divBdr>
                                  <w:divsChild>
                                    <w:div w:id="991326797">
                                      <w:marLeft w:val="0"/>
                                      <w:marRight w:val="0"/>
                                      <w:marTop w:val="0"/>
                                      <w:marBottom w:val="0"/>
                                      <w:divBdr>
                                        <w:top w:val="none" w:sz="0" w:space="0" w:color="auto"/>
                                        <w:left w:val="none" w:sz="0" w:space="0" w:color="auto"/>
                                        <w:bottom w:val="none" w:sz="0" w:space="0" w:color="auto"/>
                                        <w:right w:val="none" w:sz="0" w:space="0" w:color="auto"/>
                                      </w:divBdr>
                                      <w:divsChild>
                                        <w:div w:id="219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205078">
      <w:bodyDiv w:val="1"/>
      <w:marLeft w:val="0"/>
      <w:marRight w:val="0"/>
      <w:marTop w:val="0"/>
      <w:marBottom w:val="0"/>
      <w:divBdr>
        <w:top w:val="none" w:sz="0" w:space="0" w:color="auto"/>
        <w:left w:val="none" w:sz="0" w:space="0" w:color="auto"/>
        <w:bottom w:val="none" w:sz="0" w:space="0" w:color="auto"/>
        <w:right w:val="none" w:sz="0" w:space="0" w:color="auto"/>
      </w:divBdr>
      <w:divsChild>
        <w:div w:id="1949653457">
          <w:marLeft w:val="0"/>
          <w:marRight w:val="0"/>
          <w:marTop w:val="0"/>
          <w:marBottom w:val="0"/>
          <w:divBdr>
            <w:top w:val="none" w:sz="0" w:space="0" w:color="auto"/>
            <w:left w:val="none" w:sz="0" w:space="0" w:color="auto"/>
            <w:bottom w:val="none" w:sz="0" w:space="0" w:color="auto"/>
            <w:right w:val="none" w:sz="0" w:space="0" w:color="auto"/>
          </w:divBdr>
          <w:divsChild>
            <w:div w:id="361322082">
              <w:marLeft w:val="0"/>
              <w:marRight w:val="0"/>
              <w:marTop w:val="0"/>
              <w:marBottom w:val="0"/>
              <w:divBdr>
                <w:top w:val="none" w:sz="0" w:space="0" w:color="auto"/>
                <w:left w:val="none" w:sz="0" w:space="0" w:color="auto"/>
                <w:bottom w:val="none" w:sz="0" w:space="0" w:color="auto"/>
                <w:right w:val="none" w:sz="0" w:space="0" w:color="auto"/>
              </w:divBdr>
              <w:divsChild>
                <w:div w:id="1055399373">
                  <w:marLeft w:val="0"/>
                  <w:marRight w:val="0"/>
                  <w:marTop w:val="0"/>
                  <w:marBottom w:val="0"/>
                  <w:divBdr>
                    <w:top w:val="none" w:sz="0" w:space="0" w:color="auto"/>
                    <w:left w:val="none" w:sz="0" w:space="0" w:color="auto"/>
                    <w:bottom w:val="none" w:sz="0" w:space="0" w:color="auto"/>
                    <w:right w:val="none" w:sz="0" w:space="0" w:color="auto"/>
                  </w:divBdr>
                  <w:divsChild>
                    <w:div w:id="1484660279">
                      <w:marLeft w:val="0"/>
                      <w:marRight w:val="0"/>
                      <w:marTop w:val="0"/>
                      <w:marBottom w:val="0"/>
                      <w:divBdr>
                        <w:top w:val="none" w:sz="0" w:space="0" w:color="auto"/>
                        <w:left w:val="none" w:sz="0" w:space="0" w:color="auto"/>
                        <w:bottom w:val="none" w:sz="0" w:space="0" w:color="auto"/>
                        <w:right w:val="none" w:sz="0" w:space="0" w:color="auto"/>
                      </w:divBdr>
                      <w:divsChild>
                        <w:div w:id="15237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513">
                  <w:marLeft w:val="0"/>
                  <w:marRight w:val="0"/>
                  <w:marTop w:val="0"/>
                  <w:marBottom w:val="0"/>
                  <w:divBdr>
                    <w:top w:val="none" w:sz="0" w:space="0" w:color="auto"/>
                    <w:left w:val="none" w:sz="0" w:space="0" w:color="auto"/>
                    <w:bottom w:val="none" w:sz="0" w:space="0" w:color="auto"/>
                    <w:right w:val="none" w:sz="0" w:space="0" w:color="auto"/>
                  </w:divBdr>
                  <w:divsChild>
                    <w:div w:id="722101696">
                      <w:marLeft w:val="0"/>
                      <w:marRight w:val="0"/>
                      <w:marTop w:val="0"/>
                      <w:marBottom w:val="0"/>
                      <w:divBdr>
                        <w:top w:val="none" w:sz="0" w:space="0" w:color="auto"/>
                        <w:left w:val="none" w:sz="0" w:space="0" w:color="auto"/>
                        <w:bottom w:val="none" w:sz="0" w:space="0" w:color="auto"/>
                        <w:right w:val="none" w:sz="0" w:space="0" w:color="auto"/>
                      </w:divBdr>
                      <w:divsChild>
                        <w:div w:id="11849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8638">
                  <w:marLeft w:val="0"/>
                  <w:marRight w:val="0"/>
                  <w:marTop w:val="0"/>
                  <w:marBottom w:val="0"/>
                  <w:divBdr>
                    <w:top w:val="none" w:sz="0" w:space="0" w:color="auto"/>
                    <w:left w:val="none" w:sz="0" w:space="0" w:color="auto"/>
                    <w:bottom w:val="none" w:sz="0" w:space="0" w:color="auto"/>
                    <w:right w:val="none" w:sz="0" w:space="0" w:color="auto"/>
                  </w:divBdr>
                  <w:divsChild>
                    <w:div w:id="852035175">
                      <w:marLeft w:val="0"/>
                      <w:marRight w:val="0"/>
                      <w:marTop w:val="0"/>
                      <w:marBottom w:val="0"/>
                      <w:divBdr>
                        <w:top w:val="none" w:sz="0" w:space="0" w:color="auto"/>
                        <w:left w:val="none" w:sz="0" w:space="0" w:color="auto"/>
                        <w:bottom w:val="none" w:sz="0" w:space="0" w:color="auto"/>
                        <w:right w:val="none" w:sz="0" w:space="0" w:color="auto"/>
                      </w:divBdr>
                      <w:divsChild>
                        <w:div w:id="701517814">
                          <w:marLeft w:val="0"/>
                          <w:marRight w:val="0"/>
                          <w:marTop w:val="0"/>
                          <w:marBottom w:val="0"/>
                          <w:divBdr>
                            <w:top w:val="none" w:sz="0" w:space="0" w:color="auto"/>
                            <w:left w:val="none" w:sz="0" w:space="0" w:color="auto"/>
                            <w:bottom w:val="none" w:sz="0" w:space="0" w:color="auto"/>
                            <w:right w:val="none" w:sz="0" w:space="0" w:color="auto"/>
                          </w:divBdr>
                          <w:divsChild>
                            <w:div w:id="10397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2053">
                      <w:marLeft w:val="0"/>
                      <w:marRight w:val="0"/>
                      <w:marTop w:val="0"/>
                      <w:marBottom w:val="0"/>
                      <w:divBdr>
                        <w:top w:val="none" w:sz="0" w:space="0" w:color="auto"/>
                        <w:left w:val="none" w:sz="0" w:space="0" w:color="auto"/>
                        <w:bottom w:val="none" w:sz="0" w:space="0" w:color="auto"/>
                        <w:right w:val="none" w:sz="0" w:space="0" w:color="auto"/>
                      </w:divBdr>
                      <w:divsChild>
                        <w:div w:id="603803540">
                          <w:marLeft w:val="0"/>
                          <w:marRight w:val="0"/>
                          <w:marTop w:val="0"/>
                          <w:marBottom w:val="0"/>
                          <w:divBdr>
                            <w:top w:val="none" w:sz="0" w:space="0" w:color="auto"/>
                            <w:left w:val="none" w:sz="0" w:space="0" w:color="auto"/>
                            <w:bottom w:val="none" w:sz="0" w:space="0" w:color="auto"/>
                            <w:right w:val="none" w:sz="0" w:space="0" w:color="auto"/>
                          </w:divBdr>
                        </w:div>
                        <w:div w:id="2507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90059">
                  <w:marLeft w:val="0"/>
                  <w:marRight w:val="0"/>
                  <w:marTop w:val="0"/>
                  <w:marBottom w:val="0"/>
                  <w:divBdr>
                    <w:top w:val="none" w:sz="0" w:space="0" w:color="auto"/>
                    <w:left w:val="none" w:sz="0" w:space="0" w:color="auto"/>
                    <w:bottom w:val="none" w:sz="0" w:space="0" w:color="auto"/>
                    <w:right w:val="none" w:sz="0" w:space="0" w:color="auto"/>
                  </w:divBdr>
                  <w:divsChild>
                    <w:div w:id="1375539213">
                      <w:marLeft w:val="0"/>
                      <w:marRight w:val="0"/>
                      <w:marTop w:val="0"/>
                      <w:marBottom w:val="0"/>
                      <w:divBdr>
                        <w:top w:val="none" w:sz="0" w:space="0" w:color="auto"/>
                        <w:left w:val="none" w:sz="0" w:space="0" w:color="auto"/>
                        <w:bottom w:val="none" w:sz="0" w:space="0" w:color="auto"/>
                        <w:right w:val="none" w:sz="0" w:space="0" w:color="auto"/>
                      </w:divBdr>
                      <w:divsChild>
                        <w:div w:id="1181745681">
                          <w:marLeft w:val="0"/>
                          <w:marRight w:val="0"/>
                          <w:marTop w:val="0"/>
                          <w:marBottom w:val="0"/>
                          <w:divBdr>
                            <w:top w:val="none" w:sz="0" w:space="0" w:color="auto"/>
                            <w:left w:val="none" w:sz="0" w:space="0" w:color="auto"/>
                            <w:bottom w:val="none" w:sz="0" w:space="0" w:color="auto"/>
                            <w:right w:val="none" w:sz="0" w:space="0" w:color="auto"/>
                          </w:divBdr>
                          <w:divsChild>
                            <w:div w:id="2058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9040">
                  <w:marLeft w:val="0"/>
                  <w:marRight w:val="0"/>
                  <w:marTop w:val="0"/>
                  <w:marBottom w:val="0"/>
                  <w:divBdr>
                    <w:top w:val="none" w:sz="0" w:space="0" w:color="auto"/>
                    <w:left w:val="none" w:sz="0" w:space="0" w:color="auto"/>
                    <w:bottom w:val="none" w:sz="0" w:space="0" w:color="auto"/>
                    <w:right w:val="none" w:sz="0" w:space="0" w:color="auto"/>
                  </w:divBdr>
                  <w:divsChild>
                    <w:div w:id="838232291">
                      <w:marLeft w:val="0"/>
                      <w:marRight w:val="0"/>
                      <w:marTop w:val="0"/>
                      <w:marBottom w:val="0"/>
                      <w:divBdr>
                        <w:top w:val="none" w:sz="0" w:space="0" w:color="auto"/>
                        <w:left w:val="none" w:sz="0" w:space="0" w:color="auto"/>
                        <w:bottom w:val="none" w:sz="0" w:space="0" w:color="auto"/>
                        <w:right w:val="none" w:sz="0" w:space="0" w:color="auto"/>
                      </w:divBdr>
                      <w:divsChild>
                        <w:div w:id="1500653802">
                          <w:marLeft w:val="0"/>
                          <w:marRight w:val="0"/>
                          <w:marTop w:val="0"/>
                          <w:marBottom w:val="0"/>
                          <w:divBdr>
                            <w:top w:val="none" w:sz="0" w:space="0" w:color="auto"/>
                            <w:left w:val="none" w:sz="0" w:space="0" w:color="auto"/>
                            <w:bottom w:val="none" w:sz="0" w:space="0" w:color="auto"/>
                            <w:right w:val="none" w:sz="0" w:space="0" w:color="auto"/>
                          </w:divBdr>
                          <w:divsChild>
                            <w:div w:id="6534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2915">
                  <w:marLeft w:val="0"/>
                  <w:marRight w:val="0"/>
                  <w:marTop w:val="0"/>
                  <w:marBottom w:val="0"/>
                  <w:divBdr>
                    <w:top w:val="none" w:sz="0" w:space="0" w:color="auto"/>
                    <w:left w:val="none" w:sz="0" w:space="0" w:color="auto"/>
                    <w:bottom w:val="none" w:sz="0" w:space="0" w:color="auto"/>
                    <w:right w:val="none" w:sz="0" w:space="0" w:color="auto"/>
                  </w:divBdr>
                  <w:divsChild>
                    <w:div w:id="173497409">
                      <w:marLeft w:val="0"/>
                      <w:marRight w:val="0"/>
                      <w:marTop w:val="0"/>
                      <w:marBottom w:val="0"/>
                      <w:divBdr>
                        <w:top w:val="none" w:sz="0" w:space="0" w:color="auto"/>
                        <w:left w:val="none" w:sz="0" w:space="0" w:color="auto"/>
                        <w:bottom w:val="none" w:sz="0" w:space="0" w:color="auto"/>
                        <w:right w:val="none" w:sz="0" w:space="0" w:color="auto"/>
                      </w:divBdr>
                      <w:divsChild>
                        <w:div w:id="18691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076">
                  <w:marLeft w:val="0"/>
                  <w:marRight w:val="0"/>
                  <w:marTop w:val="0"/>
                  <w:marBottom w:val="0"/>
                  <w:divBdr>
                    <w:top w:val="none" w:sz="0" w:space="0" w:color="auto"/>
                    <w:left w:val="none" w:sz="0" w:space="0" w:color="auto"/>
                    <w:bottom w:val="none" w:sz="0" w:space="0" w:color="auto"/>
                    <w:right w:val="none" w:sz="0" w:space="0" w:color="auto"/>
                  </w:divBdr>
                  <w:divsChild>
                    <w:div w:id="760294952">
                      <w:marLeft w:val="0"/>
                      <w:marRight w:val="0"/>
                      <w:marTop w:val="0"/>
                      <w:marBottom w:val="0"/>
                      <w:divBdr>
                        <w:top w:val="none" w:sz="0" w:space="0" w:color="auto"/>
                        <w:left w:val="none" w:sz="0" w:space="0" w:color="auto"/>
                        <w:bottom w:val="none" w:sz="0" w:space="0" w:color="auto"/>
                        <w:right w:val="none" w:sz="0" w:space="0" w:color="auto"/>
                      </w:divBdr>
                      <w:divsChild>
                        <w:div w:id="623386107">
                          <w:marLeft w:val="0"/>
                          <w:marRight w:val="0"/>
                          <w:marTop w:val="0"/>
                          <w:marBottom w:val="0"/>
                          <w:divBdr>
                            <w:top w:val="none" w:sz="0" w:space="0" w:color="auto"/>
                            <w:left w:val="none" w:sz="0" w:space="0" w:color="auto"/>
                            <w:bottom w:val="none" w:sz="0" w:space="0" w:color="auto"/>
                            <w:right w:val="none" w:sz="0" w:space="0" w:color="auto"/>
                          </w:divBdr>
                          <w:divsChild>
                            <w:div w:id="13437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017">
                  <w:marLeft w:val="0"/>
                  <w:marRight w:val="0"/>
                  <w:marTop w:val="0"/>
                  <w:marBottom w:val="0"/>
                  <w:divBdr>
                    <w:top w:val="none" w:sz="0" w:space="0" w:color="auto"/>
                    <w:left w:val="none" w:sz="0" w:space="0" w:color="auto"/>
                    <w:bottom w:val="none" w:sz="0" w:space="0" w:color="auto"/>
                    <w:right w:val="none" w:sz="0" w:space="0" w:color="auto"/>
                  </w:divBdr>
                  <w:divsChild>
                    <w:div w:id="851064245">
                      <w:marLeft w:val="0"/>
                      <w:marRight w:val="0"/>
                      <w:marTop w:val="0"/>
                      <w:marBottom w:val="0"/>
                      <w:divBdr>
                        <w:top w:val="none" w:sz="0" w:space="0" w:color="auto"/>
                        <w:left w:val="none" w:sz="0" w:space="0" w:color="auto"/>
                        <w:bottom w:val="none" w:sz="0" w:space="0" w:color="auto"/>
                        <w:right w:val="none" w:sz="0" w:space="0" w:color="auto"/>
                      </w:divBdr>
                      <w:divsChild>
                        <w:div w:id="1494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043">
                  <w:marLeft w:val="0"/>
                  <w:marRight w:val="0"/>
                  <w:marTop w:val="0"/>
                  <w:marBottom w:val="0"/>
                  <w:divBdr>
                    <w:top w:val="none" w:sz="0" w:space="0" w:color="auto"/>
                    <w:left w:val="none" w:sz="0" w:space="0" w:color="auto"/>
                    <w:bottom w:val="none" w:sz="0" w:space="0" w:color="auto"/>
                    <w:right w:val="none" w:sz="0" w:space="0" w:color="auto"/>
                  </w:divBdr>
                  <w:divsChild>
                    <w:div w:id="23747368">
                      <w:marLeft w:val="0"/>
                      <w:marRight w:val="0"/>
                      <w:marTop w:val="0"/>
                      <w:marBottom w:val="0"/>
                      <w:divBdr>
                        <w:top w:val="none" w:sz="0" w:space="0" w:color="auto"/>
                        <w:left w:val="none" w:sz="0" w:space="0" w:color="auto"/>
                        <w:bottom w:val="none" w:sz="0" w:space="0" w:color="auto"/>
                        <w:right w:val="none" w:sz="0" w:space="0" w:color="auto"/>
                      </w:divBdr>
                      <w:divsChild>
                        <w:div w:id="636571103">
                          <w:marLeft w:val="0"/>
                          <w:marRight w:val="0"/>
                          <w:marTop w:val="0"/>
                          <w:marBottom w:val="0"/>
                          <w:divBdr>
                            <w:top w:val="none" w:sz="0" w:space="0" w:color="auto"/>
                            <w:left w:val="none" w:sz="0" w:space="0" w:color="auto"/>
                            <w:bottom w:val="none" w:sz="0" w:space="0" w:color="auto"/>
                            <w:right w:val="none" w:sz="0" w:space="0" w:color="auto"/>
                          </w:divBdr>
                          <w:divsChild>
                            <w:div w:id="13921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1361">
              <w:marLeft w:val="0"/>
              <w:marRight w:val="0"/>
              <w:marTop w:val="0"/>
              <w:marBottom w:val="0"/>
              <w:divBdr>
                <w:top w:val="none" w:sz="0" w:space="0" w:color="auto"/>
                <w:left w:val="none" w:sz="0" w:space="0" w:color="auto"/>
                <w:bottom w:val="none" w:sz="0" w:space="0" w:color="auto"/>
                <w:right w:val="none" w:sz="0" w:space="0" w:color="auto"/>
              </w:divBdr>
              <w:divsChild>
                <w:div w:id="821701659">
                  <w:marLeft w:val="0"/>
                  <w:marRight w:val="0"/>
                  <w:marTop w:val="0"/>
                  <w:marBottom w:val="0"/>
                  <w:divBdr>
                    <w:top w:val="none" w:sz="0" w:space="0" w:color="auto"/>
                    <w:left w:val="none" w:sz="0" w:space="0" w:color="auto"/>
                    <w:bottom w:val="none" w:sz="0" w:space="0" w:color="auto"/>
                    <w:right w:val="none" w:sz="0" w:space="0" w:color="auto"/>
                  </w:divBdr>
                  <w:divsChild>
                    <w:div w:id="821627112">
                      <w:marLeft w:val="0"/>
                      <w:marRight w:val="0"/>
                      <w:marTop w:val="0"/>
                      <w:marBottom w:val="0"/>
                      <w:divBdr>
                        <w:top w:val="none" w:sz="0" w:space="0" w:color="auto"/>
                        <w:left w:val="none" w:sz="0" w:space="0" w:color="auto"/>
                        <w:bottom w:val="none" w:sz="0" w:space="0" w:color="auto"/>
                        <w:right w:val="none" w:sz="0" w:space="0" w:color="auto"/>
                      </w:divBdr>
                      <w:divsChild>
                        <w:div w:id="5010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8618">
              <w:marLeft w:val="0"/>
              <w:marRight w:val="0"/>
              <w:marTop w:val="0"/>
              <w:marBottom w:val="0"/>
              <w:divBdr>
                <w:top w:val="none" w:sz="0" w:space="0" w:color="auto"/>
                <w:left w:val="none" w:sz="0" w:space="0" w:color="auto"/>
                <w:bottom w:val="none" w:sz="0" w:space="0" w:color="auto"/>
                <w:right w:val="none" w:sz="0" w:space="0" w:color="auto"/>
              </w:divBdr>
              <w:divsChild>
                <w:div w:id="1980719749">
                  <w:marLeft w:val="0"/>
                  <w:marRight w:val="0"/>
                  <w:marTop w:val="0"/>
                  <w:marBottom w:val="0"/>
                  <w:divBdr>
                    <w:top w:val="none" w:sz="0" w:space="0" w:color="auto"/>
                    <w:left w:val="none" w:sz="0" w:space="0" w:color="auto"/>
                    <w:bottom w:val="none" w:sz="0" w:space="0" w:color="auto"/>
                    <w:right w:val="none" w:sz="0" w:space="0" w:color="auto"/>
                  </w:divBdr>
                  <w:divsChild>
                    <w:div w:id="1796367250">
                      <w:marLeft w:val="0"/>
                      <w:marRight w:val="0"/>
                      <w:marTop w:val="0"/>
                      <w:marBottom w:val="0"/>
                      <w:divBdr>
                        <w:top w:val="none" w:sz="0" w:space="0" w:color="auto"/>
                        <w:left w:val="none" w:sz="0" w:space="0" w:color="auto"/>
                        <w:bottom w:val="none" w:sz="0" w:space="0" w:color="auto"/>
                        <w:right w:val="none" w:sz="0" w:space="0" w:color="auto"/>
                      </w:divBdr>
                      <w:divsChild>
                        <w:div w:id="15170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6190">
      <w:bodyDiv w:val="1"/>
      <w:marLeft w:val="0"/>
      <w:marRight w:val="0"/>
      <w:marTop w:val="0"/>
      <w:marBottom w:val="0"/>
      <w:divBdr>
        <w:top w:val="none" w:sz="0" w:space="0" w:color="auto"/>
        <w:left w:val="none" w:sz="0" w:space="0" w:color="auto"/>
        <w:bottom w:val="none" w:sz="0" w:space="0" w:color="auto"/>
        <w:right w:val="none" w:sz="0" w:space="0" w:color="auto"/>
      </w:divBdr>
      <w:divsChild>
        <w:div w:id="878857811">
          <w:marLeft w:val="0"/>
          <w:marRight w:val="0"/>
          <w:marTop w:val="0"/>
          <w:marBottom w:val="0"/>
          <w:divBdr>
            <w:top w:val="none" w:sz="0" w:space="0" w:color="auto"/>
            <w:left w:val="none" w:sz="0" w:space="0" w:color="auto"/>
            <w:bottom w:val="none" w:sz="0" w:space="0" w:color="auto"/>
            <w:right w:val="none" w:sz="0" w:space="0" w:color="auto"/>
          </w:divBdr>
          <w:divsChild>
            <w:div w:id="578901723">
              <w:marLeft w:val="0"/>
              <w:marRight w:val="0"/>
              <w:marTop w:val="0"/>
              <w:marBottom w:val="0"/>
              <w:divBdr>
                <w:top w:val="none" w:sz="0" w:space="0" w:color="auto"/>
                <w:left w:val="none" w:sz="0" w:space="0" w:color="auto"/>
                <w:bottom w:val="none" w:sz="0" w:space="0" w:color="auto"/>
                <w:right w:val="none" w:sz="0" w:space="0" w:color="auto"/>
              </w:divBdr>
              <w:divsChild>
                <w:div w:id="812527513">
                  <w:marLeft w:val="0"/>
                  <w:marRight w:val="0"/>
                  <w:marTop w:val="0"/>
                  <w:marBottom w:val="0"/>
                  <w:divBdr>
                    <w:top w:val="none" w:sz="0" w:space="0" w:color="auto"/>
                    <w:left w:val="none" w:sz="0" w:space="0" w:color="auto"/>
                    <w:bottom w:val="none" w:sz="0" w:space="0" w:color="auto"/>
                    <w:right w:val="none" w:sz="0" w:space="0" w:color="auto"/>
                  </w:divBdr>
                  <w:divsChild>
                    <w:div w:id="1105929867">
                      <w:marLeft w:val="0"/>
                      <w:marRight w:val="0"/>
                      <w:marTop w:val="0"/>
                      <w:marBottom w:val="0"/>
                      <w:divBdr>
                        <w:top w:val="none" w:sz="0" w:space="0" w:color="auto"/>
                        <w:left w:val="none" w:sz="0" w:space="0" w:color="auto"/>
                        <w:bottom w:val="none" w:sz="0" w:space="0" w:color="auto"/>
                        <w:right w:val="none" w:sz="0" w:space="0" w:color="auto"/>
                      </w:divBdr>
                      <w:divsChild>
                        <w:div w:id="1423643211">
                          <w:marLeft w:val="0"/>
                          <w:marRight w:val="0"/>
                          <w:marTop w:val="0"/>
                          <w:marBottom w:val="0"/>
                          <w:divBdr>
                            <w:top w:val="none" w:sz="0" w:space="0" w:color="auto"/>
                            <w:left w:val="none" w:sz="0" w:space="0" w:color="auto"/>
                            <w:bottom w:val="none" w:sz="0" w:space="0" w:color="auto"/>
                            <w:right w:val="none" w:sz="0" w:space="0" w:color="auto"/>
                          </w:divBdr>
                          <w:divsChild>
                            <w:div w:id="1799302156">
                              <w:marLeft w:val="0"/>
                              <w:marRight w:val="0"/>
                              <w:marTop w:val="0"/>
                              <w:marBottom w:val="0"/>
                              <w:divBdr>
                                <w:top w:val="none" w:sz="0" w:space="0" w:color="auto"/>
                                <w:left w:val="none" w:sz="0" w:space="0" w:color="auto"/>
                                <w:bottom w:val="none" w:sz="0" w:space="0" w:color="auto"/>
                                <w:right w:val="none" w:sz="0" w:space="0" w:color="auto"/>
                              </w:divBdr>
                              <w:divsChild>
                                <w:div w:id="1661501305">
                                  <w:marLeft w:val="0"/>
                                  <w:marRight w:val="0"/>
                                  <w:marTop w:val="0"/>
                                  <w:marBottom w:val="0"/>
                                  <w:divBdr>
                                    <w:top w:val="none" w:sz="0" w:space="0" w:color="auto"/>
                                    <w:left w:val="none" w:sz="0" w:space="0" w:color="auto"/>
                                    <w:bottom w:val="none" w:sz="0" w:space="0" w:color="auto"/>
                                    <w:right w:val="none" w:sz="0" w:space="0" w:color="auto"/>
                                  </w:divBdr>
                                  <w:divsChild>
                                    <w:div w:id="634410920">
                                      <w:marLeft w:val="0"/>
                                      <w:marRight w:val="0"/>
                                      <w:marTop w:val="0"/>
                                      <w:marBottom w:val="0"/>
                                      <w:divBdr>
                                        <w:top w:val="none" w:sz="0" w:space="0" w:color="auto"/>
                                        <w:left w:val="none" w:sz="0" w:space="0" w:color="auto"/>
                                        <w:bottom w:val="none" w:sz="0" w:space="0" w:color="auto"/>
                                        <w:right w:val="none" w:sz="0" w:space="0" w:color="auto"/>
                                      </w:divBdr>
                                      <w:divsChild>
                                        <w:div w:id="163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66381">
      <w:bodyDiv w:val="1"/>
      <w:marLeft w:val="0"/>
      <w:marRight w:val="0"/>
      <w:marTop w:val="0"/>
      <w:marBottom w:val="0"/>
      <w:divBdr>
        <w:top w:val="none" w:sz="0" w:space="0" w:color="auto"/>
        <w:left w:val="none" w:sz="0" w:space="0" w:color="auto"/>
        <w:bottom w:val="none" w:sz="0" w:space="0" w:color="auto"/>
        <w:right w:val="none" w:sz="0" w:space="0" w:color="auto"/>
      </w:divBdr>
      <w:divsChild>
        <w:div w:id="1790054311">
          <w:marLeft w:val="0"/>
          <w:marRight w:val="0"/>
          <w:marTop w:val="0"/>
          <w:marBottom w:val="0"/>
          <w:divBdr>
            <w:top w:val="none" w:sz="0" w:space="0" w:color="auto"/>
            <w:left w:val="none" w:sz="0" w:space="0" w:color="auto"/>
            <w:bottom w:val="none" w:sz="0" w:space="0" w:color="auto"/>
            <w:right w:val="none" w:sz="0" w:space="0" w:color="auto"/>
          </w:divBdr>
          <w:divsChild>
            <w:div w:id="64693497">
              <w:marLeft w:val="0"/>
              <w:marRight w:val="0"/>
              <w:marTop w:val="0"/>
              <w:marBottom w:val="0"/>
              <w:divBdr>
                <w:top w:val="none" w:sz="0" w:space="0" w:color="auto"/>
                <w:left w:val="none" w:sz="0" w:space="0" w:color="auto"/>
                <w:bottom w:val="none" w:sz="0" w:space="0" w:color="auto"/>
                <w:right w:val="none" w:sz="0" w:space="0" w:color="auto"/>
              </w:divBdr>
              <w:divsChild>
                <w:div w:id="968168266">
                  <w:marLeft w:val="0"/>
                  <w:marRight w:val="0"/>
                  <w:marTop w:val="0"/>
                  <w:marBottom w:val="0"/>
                  <w:divBdr>
                    <w:top w:val="none" w:sz="0" w:space="0" w:color="auto"/>
                    <w:left w:val="none" w:sz="0" w:space="0" w:color="auto"/>
                    <w:bottom w:val="none" w:sz="0" w:space="0" w:color="auto"/>
                    <w:right w:val="none" w:sz="0" w:space="0" w:color="auto"/>
                  </w:divBdr>
                  <w:divsChild>
                    <w:div w:id="1459639687">
                      <w:marLeft w:val="0"/>
                      <w:marRight w:val="0"/>
                      <w:marTop w:val="0"/>
                      <w:marBottom w:val="0"/>
                      <w:divBdr>
                        <w:top w:val="none" w:sz="0" w:space="0" w:color="auto"/>
                        <w:left w:val="none" w:sz="0" w:space="0" w:color="auto"/>
                        <w:bottom w:val="none" w:sz="0" w:space="0" w:color="auto"/>
                        <w:right w:val="none" w:sz="0" w:space="0" w:color="auto"/>
                      </w:divBdr>
                      <w:divsChild>
                        <w:div w:id="984434929">
                          <w:marLeft w:val="0"/>
                          <w:marRight w:val="0"/>
                          <w:marTop w:val="0"/>
                          <w:marBottom w:val="0"/>
                          <w:divBdr>
                            <w:top w:val="none" w:sz="0" w:space="0" w:color="auto"/>
                            <w:left w:val="none" w:sz="0" w:space="0" w:color="auto"/>
                            <w:bottom w:val="none" w:sz="0" w:space="0" w:color="auto"/>
                            <w:right w:val="none" w:sz="0" w:space="0" w:color="auto"/>
                          </w:divBdr>
                          <w:divsChild>
                            <w:div w:id="106169252">
                              <w:marLeft w:val="0"/>
                              <w:marRight w:val="0"/>
                              <w:marTop w:val="0"/>
                              <w:marBottom w:val="0"/>
                              <w:divBdr>
                                <w:top w:val="none" w:sz="0" w:space="0" w:color="auto"/>
                                <w:left w:val="none" w:sz="0" w:space="0" w:color="auto"/>
                                <w:bottom w:val="none" w:sz="0" w:space="0" w:color="auto"/>
                                <w:right w:val="none" w:sz="0" w:space="0" w:color="auto"/>
                              </w:divBdr>
                              <w:divsChild>
                                <w:div w:id="664212551">
                                  <w:marLeft w:val="0"/>
                                  <w:marRight w:val="0"/>
                                  <w:marTop w:val="0"/>
                                  <w:marBottom w:val="0"/>
                                  <w:divBdr>
                                    <w:top w:val="none" w:sz="0" w:space="0" w:color="auto"/>
                                    <w:left w:val="none" w:sz="0" w:space="0" w:color="auto"/>
                                    <w:bottom w:val="none" w:sz="0" w:space="0" w:color="auto"/>
                                    <w:right w:val="none" w:sz="0" w:space="0" w:color="auto"/>
                                  </w:divBdr>
                                  <w:divsChild>
                                    <w:div w:id="418840780">
                                      <w:marLeft w:val="0"/>
                                      <w:marRight w:val="0"/>
                                      <w:marTop w:val="0"/>
                                      <w:marBottom w:val="0"/>
                                      <w:divBdr>
                                        <w:top w:val="none" w:sz="0" w:space="0" w:color="auto"/>
                                        <w:left w:val="none" w:sz="0" w:space="0" w:color="auto"/>
                                        <w:bottom w:val="none" w:sz="0" w:space="0" w:color="auto"/>
                                        <w:right w:val="none" w:sz="0" w:space="0" w:color="auto"/>
                                      </w:divBdr>
                                      <w:divsChild>
                                        <w:div w:id="2938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2614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Hyva Group B.V.</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Amy Scholten</cp:lastModifiedBy>
  <cp:revision>3</cp:revision>
  <cp:lastPrinted>2014-08-26T07:16:00Z</cp:lastPrinted>
  <dcterms:created xsi:type="dcterms:W3CDTF">2015-09-07T10:30:00Z</dcterms:created>
  <dcterms:modified xsi:type="dcterms:W3CDTF">2015-09-10T07:46:00Z</dcterms:modified>
</cp:coreProperties>
</file>